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8B851" w14:textId="236B4457" w:rsidR="004A6A16" w:rsidRPr="00292C12" w:rsidRDefault="004A6A16" w:rsidP="00AD6D30">
      <w:pPr>
        <w:spacing w:line="260" w:lineRule="exact"/>
        <w:rPr>
          <w:rFonts w:cs="Arial"/>
          <w:b/>
          <w:sz w:val="22"/>
          <w:szCs w:val="22"/>
          <w:lang w:eastAsia="sl-SI"/>
        </w:rPr>
      </w:pPr>
      <w:r w:rsidRPr="00292C12">
        <w:rPr>
          <w:rFonts w:cs="Arial"/>
          <w:b/>
          <w:sz w:val="22"/>
          <w:szCs w:val="22"/>
          <w:lang w:eastAsia="sl-SI"/>
        </w:rPr>
        <w:t xml:space="preserve">Ministrstvo za okolje, podnebje in energijo </w:t>
      </w:r>
    </w:p>
    <w:p w14:paraId="12FCE015" w14:textId="7BFF9173" w:rsidR="00866313" w:rsidRPr="00292C12" w:rsidRDefault="000A1B91" w:rsidP="00AD6D30">
      <w:pPr>
        <w:spacing w:line="260" w:lineRule="exact"/>
        <w:rPr>
          <w:rFonts w:cs="Arial"/>
          <w:b/>
          <w:sz w:val="22"/>
          <w:szCs w:val="22"/>
          <w:lang w:eastAsia="sl-SI"/>
        </w:rPr>
      </w:pPr>
      <w:bookmarkStart w:id="0" w:name="_Hlk138234247"/>
      <w:r w:rsidRPr="00292C12">
        <w:rPr>
          <w:rFonts w:cs="Arial"/>
          <w:b/>
          <w:sz w:val="22"/>
          <w:szCs w:val="22"/>
          <w:lang w:eastAsia="sl-SI"/>
        </w:rPr>
        <w:t>M</w:t>
      </w:r>
      <w:r w:rsidR="004A6A16" w:rsidRPr="00292C12">
        <w:rPr>
          <w:rFonts w:cs="Arial"/>
          <w:b/>
          <w:sz w:val="22"/>
          <w:szCs w:val="22"/>
          <w:lang w:eastAsia="sl-SI"/>
        </w:rPr>
        <w:t>ag. Bojan Kumer</w:t>
      </w:r>
      <w:bookmarkEnd w:id="0"/>
      <w:r w:rsidR="00D26DBF" w:rsidRPr="00292C12">
        <w:rPr>
          <w:rFonts w:cs="Arial"/>
          <w:b/>
          <w:sz w:val="22"/>
          <w:szCs w:val="22"/>
          <w:lang w:eastAsia="sl-SI"/>
        </w:rPr>
        <w:t>, minister</w:t>
      </w:r>
    </w:p>
    <w:p w14:paraId="0A2D4792" w14:textId="77777777" w:rsidR="00866313" w:rsidRPr="00292C12" w:rsidRDefault="00866313" w:rsidP="00AD6D30">
      <w:pPr>
        <w:spacing w:line="260" w:lineRule="exact"/>
        <w:rPr>
          <w:rFonts w:cs="Arial"/>
          <w:b/>
          <w:sz w:val="22"/>
          <w:szCs w:val="22"/>
          <w:lang w:eastAsia="sl-SI"/>
        </w:rPr>
      </w:pPr>
    </w:p>
    <w:p w14:paraId="4C730F84" w14:textId="77777777" w:rsidR="004A6A16" w:rsidRPr="00292C12" w:rsidRDefault="004A6A16" w:rsidP="00171AC4">
      <w:pPr>
        <w:spacing w:line="260" w:lineRule="exact"/>
        <w:rPr>
          <w:rFonts w:cs="Arial"/>
          <w:color w:val="111111"/>
          <w:sz w:val="22"/>
          <w:szCs w:val="22"/>
          <w:lang w:eastAsia="sl-SI"/>
        </w:rPr>
      </w:pPr>
      <w:r w:rsidRPr="00292C12">
        <w:rPr>
          <w:rFonts w:cs="Arial"/>
          <w:color w:val="111111"/>
          <w:sz w:val="22"/>
          <w:szCs w:val="22"/>
          <w:lang w:eastAsia="sl-SI"/>
        </w:rPr>
        <w:t>Langusova ulica 4</w:t>
      </w:r>
    </w:p>
    <w:p w14:paraId="189A9E85" w14:textId="3494D318" w:rsidR="001464A5" w:rsidRPr="00292C12" w:rsidRDefault="00171AC4" w:rsidP="00171AC4">
      <w:pPr>
        <w:spacing w:line="260" w:lineRule="exact"/>
        <w:rPr>
          <w:rFonts w:cs="Arial"/>
          <w:color w:val="111111"/>
          <w:sz w:val="22"/>
          <w:szCs w:val="22"/>
          <w:lang w:eastAsia="sl-SI"/>
        </w:rPr>
      </w:pPr>
      <w:r w:rsidRPr="00292C12">
        <w:rPr>
          <w:rFonts w:cs="Arial"/>
          <w:color w:val="111111"/>
          <w:sz w:val="22"/>
          <w:szCs w:val="22"/>
          <w:lang w:eastAsia="sl-SI"/>
        </w:rPr>
        <w:t>1000 Ljubljana</w:t>
      </w:r>
    </w:p>
    <w:p w14:paraId="397F137E" w14:textId="77777777" w:rsidR="00171AC4" w:rsidRPr="00292C12" w:rsidRDefault="00171AC4" w:rsidP="00171AC4">
      <w:pPr>
        <w:spacing w:line="260" w:lineRule="exact"/>
        <w:rPr>
          <w:rFonts w:cs="Arial"/>
          <w:sz w:val="22"/>
          <w:szCs w:val="22"/>
        </w:rPr>
      </w:pPr>
    </w:p>
    <w:p w14:paraId="394C7B5E" w14:textId="5135036D" w:rsidR="00866313" w:rsidRPr="00292C12" w:rsidRDefault="00866313" w:rsidP="001464A5">
      <w:pPr>
        <w:spacing w:line="260" w:lineRule="exact"/>
        <w:rPr>
          <w:rStyle w:val="Hiperpovezava"/>
          <w:rFonts w:cs="Arial"/>
          <w:sz w:val="22"/>
          <w:szCs w:val="22"/>
        </w:rPr>
      </w:pPr>
      <w:r w:rsidRPr="00292C12">
        <w:rPr>
          <w:rFonts w:cs="Arial"/>
          <w:sz w:val="22"/>
          <w:szCs w:val="22"/>
        </w:rPr>
        <w:t xml:space="preserve">E: </w:t>
      </w:r>
      <w:r w:rsidR="004A6A16" w:rsidRPr="00292C12">
        <w:rPr>
          <w:rFonts w:cs="Arial"/>
          <w:color w:val="0563C1" w:themeColor="hyperlink"/>
          <w:sz w:val="22"/>
          <w:szCs w:val="22"/>
          <w:u w:val="single"/>
        </w:rPr>
        <w:t>gp.mope@gov.si</w:t>
      </w:r>
    </w:p>
    <w:p w14:paraId="29B35FB7" w14:textId="77777777" w:rsidR="00866313" w:rsidRPr="00292C12" w:rsidRDefault="00866313" w:rsidP="00AD6D30">
      <w:pPr>
        <w:spacing w:line="260" w:lineRule="exact"/>
        <w:jc w:val="both"/>
        <w:rPr>
          <w:rStyle w:val="Hiperpovezava"/>
          <w:rFonts w:cs="Arial"/>
          <w:sz w:val="22"/>
          <w:szCs w:val="22"/>
        </w:rPr>
      </w:pPr>
    </w:p>
    <w:p w14:paraId="0626D0CF" w14:textId="77777777" w:rsidR="001464A5" w:rsidRPr="00292C12" w:rsidRDefault="001464A5" w:rsidP="00AD6D30">
      <w:pPr>
        <w:pStyle w:val="datumtevilka"/>
        <w:tabs>
          <w:tab w:val="clear" w:pos="1701"/>
        </w:tabs>
        <w:spacing w:line="260" w:lineRule="exact"/>
        <w:jc w:val="both"/>
        <w:rPr>
          <w:rFonts w:cs="Arial"/>
          <w:sz w:val="22"/>
          <w:szCs w:val="22"/>
        </w:rPr>
      </w:pPr>
    </w:p>
    <w:p w14:paraId="72B3559F" w14:textId="280B81DF" w:rsidR="00A23BB5" w:rsidRPr="00292C12" w:rsidRDefault="00A23BB5" w:rsidP="00AD6D30">
      <w:pPr>
        <w:pStyle w:val="datumtevilka"/>
        <w:tabs>
          <w:tab w:val="clear" w:pos="1701"/>
        </w:tabs>
        <w:spacing w:line="260" w:lineRule="exact"/>
        <w:jc w:val="both"/>
        <w:rPr>
          <w:rFonts w:cs="Arial"/>
          <w:sz w:val="22"/>
          <w:szCs w:val="22"/>
        </w:rPr>
      </w:pPr>
      <w:r w:rsidRPr="00292C12">
        <w:rPr>
          <w:rFonts w:cs="Arial"/>
          <w:sz w:val="22"/>
          <w:szCs w:val="22"/>
        </w:rPr>
        <w:t xml:space="preserve">Številka: </w:t>
      </w:r>
      <w:r w:rsidRPr="00292C12">
        <w:rPr>
          <w:rFonts w:cs="Arial"/>
          <w:sz w:val="22"/>
          <w:szCs w:val="22"/>
        </w:rPr>
        <w:tab/>
      </w:r>
      <w:r w:rsidR="00511E94" w:rsidRPr="00292C12">
        <w:rPr>
          <w:rFonts w:cs="Arial"/>
          <w:sz w:val="22"/>
          <w:szCs w:val="22"/>
        </w:rPr>
        <w:t>0706-10/2024/2</w:t>
      </w:r>
    </w:p>
    <w:p w14:paraId="32CB8473" w14:textId="5A845FE9" w:rsidR="00DC70A4" w:rsidRPr="00292C12" w:rsidRDefault="00A23BB5" w:rsidP="00153520">
      <w:pPr>
        <w:pStyle w:val="datumtevilka"/>
        <w:tabs>
          <w:tab w:val="clear" w:pos="1701"/>
        </w:tabs>
        <w:spacing w:line="260" w:lineRule="exact"/>
        <w:jc w:val="both"/>
        <w:rPr>
          <w:rFonts w:cs="Arial"/>
          <w:sz w:val="22"/>
          <w:szCs w:val="22"/>
        </w:rPr>
      </w:pPr>
      <w:r w:rsidRPr="00292C12">
        <w:rPr>
          <w:rFonts w:cs="Arial"/>
          <w:sz w:val="22"/>
          <w:szCs w:val="22"/>
        </w:rPr>
        <w:t xml:space="preserve">Datum:  </w:t>
      </w:r>
      <w:r w:rsidRPr="00292C12">
        <w:rPr>
          <w:rFonts w:cs="Arial"/>
          <w:sz w:val="22"/>
          <w:szCs w:val="22"/>
        </w:rPr>
        <w:tab/>
      </w:r>
      <w:r w:rsidR="004C1953">
        <w:rPr>
          <w:rFonts w:cs="Arial"/>
          <w:sz w:val="22"/>
          <w:szCs w:val="22"/>
        </w:rPr>
        <w:t>6</w:t>
      </w:r>
      <w:r w:rsidR="001464A5" w:rsidRPr="00292C12">
        <w:rPr>
          <w:rFonts w:cs="Arial"/>
          <w:sz w:val="22"/>
          <w:szCs w:val="22"/>
        </w:rPr>
        <w:t xml:space="preserve">. </w:t>
      </w:r>
      <w:r w:rsidR="00357815" w:rsidRPr="00292C12">
        <w:rPr>
          <w:rFonts w:cs="Arial"/>
          <w:sz w:val="22"/>
          <w:szCs w:val="22"/>
        </w:rPr>
        <w:t>11</w:t>
      </w:r>
      <w:r w:rsidR="001464A5" w:rsidRPr="00292C12">
        <w:rPr>
          <w:rFonts w:cs="Arial"/>
          <w:sz w:val="22"/>
          <w:szCs w:val="22"/>
        </w:rPr>
        <w:t xml:space="preserve">. </w:t>
      </w:r>
      <w:r w:rsidRPr="00292C12">
        <w:rPr>
          <w:rFonts w:cs="Arial"/>
          <w:sz w:val="22"/>
          <w:szCs w:val="22"/>
        </w:rPr>
        <w:t>202</w:t>
      </w:r>
      <w:r w:rsidR="0050049C" w:rsidRPr="00292C12">
        <w:rPr>
          <w:rFonts w:cs="Arial"/>
          <w:sz w:val="22"/>
          <w:szCs w:val="22"/>
        </w:rPr>
        <w:t>4</w:t>
      </w:r>
      <w:r w:rsidRPr="00292C12">
        <w:rPr>
          <w:rFonts w:cs="Arial"/>
          <w:sz w:val="22"/>
          <w:szCs w:val="22"/>
        </w:rPr>
        <w:t xml:space="preserve">  </w:t>
      </w:r>
      <w:r w:rsidRPr="00292C12">
        <w:rPr>
          <w:rFonts w:cs="Arial"/>
          <w:sz w:val="22"/>
          <w:szCs w:val="22"/>
        </w:rPr>
        <w:tab/>
      </w:r>
    </w:p>
    <w:p w14:paraId="44A50DD0" w14:textId="77777777" w:rsidR="00DC70A4" w:rsidRPr="00292C12" w:rsidRDefault="00DC70A4" w:rsidP="00DC70A4">
      <w:pPr>
        <w:tabs>
          <w:tab w:val="left" w:pos="5570"/>
        </w:tabs>
        <w:spacing w:line="240" w:lineRule="auto"/>
        <w:rPr>
          <w:rFonts w:cs="Arial"/>
          <w:sz w:val="22"/>
          <w:szCs w:val="22"/>
        </w:rPr>
      </w:pPr>
      <w:r w:rsidRPr="00292C12">
        <w:rPr>
          <w:rFonts w:cs="Arial"/>
          <w:sz w:val="22"/>
          <w:szCs w:val="22"/>
        </w:rPr>
        <w:tab/>
      </w:r>
    </w:p>
    <w:p w14:paraId="20A82370" w14:textId="1BB3D0A9" w:rsidR="00DC70A4" w:rsidRPr="00292C12" w:rsidRDefault="00DC70A4" w:rsidP="00727698">
      <w:pPr>
        <w:pStyle w:val="ZADEVA"/>
        <w:tabs>
          <w:tab w:val="clear" w:pos="1701"/>
          <w:tab w:val="left" w:pos="1418"/>
        </w:tabs>
        <w:spacing w:line="240" w:lineRule="auto"/>
        <w:ind w:left="1418" w:hanging="1418"/>
        <w:jc w:val="both"/>
        <w:rPr>
          <w:rFonts w:cs="Arial"/>
          <w:sz w:val="22"/>
          <w:szCs w:val="22"/>
          <w:lang w:val="sl-SI"/>
        </w:rPr>
      </w:pPr>
      <w:r w:rsidRPr="00292C12">
        <w:rPr>
          <w:rFonts w:cs="Arial"/>
          <w:sz w:val="22"/>
          <w:szCs w:val="22"/>
          <w:lang w:val="sl-SI"/>
        </w:rPr>
        <w:t xml:space="preserve">Zadeva: </w:t>
      </w:r>
      <w:r w:rsidRPr="00292C12">
        <w:rPr>
          <w:rFonts w:cs="Arial"/>
          <w:sz w:val="22"/>
          <w:szCs w:val="22"/>
          <w:lang w:val="sl-SI"/>
        </w:rPr>
        <w:tab/>
        <w:t>Priporočil</w:t>
      </w:r>
      <w:r w:rsidR="0050049C" w:rsidRPr="00292C12">
        <w:rPr>
          <w:rFonts w:cs="Arial"/>
          <w:sz w:val="22"/>
          <w:szCs w:val="22"/>
          <w:lang w:val="sl-SI"/>
        </w:rPr>
        <w:t>o</w:t>
      </w:r>
      <w:r w:rsidRPr="00292C12">
        <w:rPr>
          <w:rFonts w:cs="Arial"/>
          <w:sz w:val="22"/>
          <w:szCs w:val="22"/>
          <w:lang w:val="sl-SI"/>
        </w:rPr>
        <w:t xml:space="preserve"> Zagovornika načela enakosti </w:t>
      </w:r>
      <w:r w:rsidR="0050049C" w:rsidRPr="00292C12">
        <w:rPr>
          <w:rFonts w:cs="Arial"/>
          <w:bCs/>
          <w:sz w:val="22"/>
          <w:szCs w:val="22"/>
          <w:lang w:val="sl-SI"/>
        </w:rPr>
        <w:t xml:space="preserve">o </w:t>
      </w:r>
      <w:r w:rsidR="00727698" w:rsidRPr="00292C12">
        <w:rPr>
          <w:rFonts w:cs="Arial"/>
          <w:bCs/>
          <w:sz w:val="22"/>
          <w:szCs w:val="22"/>
          <w:lang w:val="sl-SI"/>
        </w:rPr>
        <w:t>upoštevanju pravice</w:t>
      </w:r>
      <w:r w:rsidR="0050049C" w:rsidRPr="00292C12">
        <w:rPr>
          <w:rFonts w:cs="Arial"/>
          <w:bCs/>
          <w:sz w:val="22"/>
          <w:szCs w:val="22"/>
          <w:lang w:val="sl-SI"/>
        </w:rPr>
        <w:t xml:space="preserve"> ljudi z invalidnostmi do vstopa s psom vodnikom</w:t>
      </w:r>
      <w:r w:rsidR="0050049C" w:rsidRPr="00292C12">
        <w:rPr>
          <w:rFonts w:cs="Arial"/>
          <w:sz w:val="22"/>
          <w:szCs w:val="22"/>
          <w:lang w:val="sl-SI"/>
        </w:rPr>
        <w:t xml:space="preserve"> </w:t>
      </w:r>
      <w:r w:rsidR="00727698" w:rsidRPr="00292C12">
        <w:rPr>
          <w:rFonts w:cs="Arial"/>
          <w:sz w:val="22"/>
          <w:szCs w:val="22"/>
          <w:lang w:val="sl-SI"/>
        </w:rPr>
        <w:t>na javnih linijskih prevozih</w:t>
      </w:r>
    </w:p>
    <w:p w14:paraId="4BA832F4" w14:textId="69FE2783" w:rsidR="00A23BB5" w:rsidRPr="00292C12" w:rsidRDefault="00A23BB5" w:rsidP="00C97E91">
      <w:pPr>
        <w:pStyle w:val="Naslovpredpisa"/>
        <w:spacing w:before="0" w:after="0" w:line="260" w:lineRule="exact"/>
        <w:jc w:val="both"/>
        <w:rPr>
          <w:rFonts w:eastAsiaTheme="minorHAnsi" w:cs="Arial"/>
          <w:b w:val="0"/>
          <w:bCs/>
        </w:rPr>
      </w:pPr>
    </w:p>
    <w:p w14:paraId="54D2EF55" w14:textId="7156E1F8" w:rsidR="00A23BB5" w:rsidRPr="00292C12" w:rsidRDefault="008E417C" w:rsidP="00AD6D30">
      <w:pPr>
        <w:spacing w:line="260" w:lineRule="exact"/>
        <w:jc w:val="both"/>
        <w:rPr>
          <w:rFonts w:cs="Arial"/>
          <w:sz w:val="22"/>
          <w:szCs w:val="22"/>
        </w:rPr>
      </w:pPr>
      <w:r w:rsidRPr="00292C12">
        <w:rPr>
          <w:rFonts w:cs="Arial"/>
          <w:sz w:val="22"/>
          <w:szCs w:val="22"/>
        </w:rPr>
        <w:t>Spoštovani</w:t>
      </w:r>
      <w:r w:rsidR="00703E44" w:rsidRPr="00292C12">
        <w:rPr>
          <w:rFonts w:cs="Arial"/>
          <w:sz w:val="22"/>
          <w:szCs w:val="22"/>
          <w:lang w:eastAsia="sl-SI"/>
        </w:rPr>
        <w:t>,</w:t>
      </w:r>
    </w:p>
    <w:p w14:paraId="3497B236" w14:textId="77777777" w:rsidR="00D26DBF" w:rsidRPr="00292C12" w:rsidRDefault="00D26DBF" w:rsidP="00D26DBF">
      <w:pPr>
        <w:jc w:val="both"/>
        <w:rPr>
          <w:rFonts w:cs="Arial"/>
          <w:sz w:val="22"/>
          <w:szCs w:val="22"/>
        </w:rPr>
      </w:pPr>
    </w:p>
    <w:p w14:paraId="733B6DE9" w14:textId="78B89587" w:rsidR="0050049C" w:rsidRPr="00292C12" w:rsidRDefault="0050049C" w:rsidP="00D26DBF">
      <w:pPr>
        <w:jc w:val="both"/>
        <w:rPr>
          <w:rFonts w:cs="Arial"/>
          <w:sz w:val="22"/>
          <w:szCs w:val="22"/>
        </w:rPr>
      </w:pPr>
      <w:r w:rsidRPr="00292C12">
        <w:rPr>
          <w:rFonts w:eastAsiaTheme="minorHAnsi" w:cs="Arial"/>
          <w:color w:val="000000"/>
          <w:sz w:val="22"/>
          <w:szCs w:val="22"/>
        </w:rPr>
        <w:t xml:space="preserve">na podlagi </w:t>
      </w:r>
      <w:r w:rsidRPr="00292C12">
        <w:rPr>
          <w:rFonts w:cs="Arial"/>
          <w:color w:val="000000"/>
          <w:sz w:val="22"/>
          <w:szCs w:val="22"/>
        </w:rPr>
        <w:t>21. člena Zakona o varstvu pred diskriminacijo (</w:t>
      </w:r>
      <w:proofErr w:type="spellStart"/>
      <w:r w:rsidRPr="00292C12">
        <w:rPr>
          <w:rFonts w:cs="Arial"/>
          <w:sz w:val="22"/>
          <w:szCs w:val="22"/>
        </w:rPr>
        <w:t>ZVarD</w:t>
      </w:r>
      <w:proofErr w:type="spellEnd"/>
      <w:r w:rsidRPr="00292C12">
        <w:rPr>
          <w:rFonts w:cs="Arial"/>
          <w:sz w:val="22"/>
          <w:szCs w:val="22"/>
        </w:rPr>
        <w:t>)</w:t>
      </w:r>
      <w:r w:rsidR="001D48B9" w:rsidRPr="00292C12">
        <w:rPr>
          <w:rFonts w:cs="Arial"/>
          <w:sz w:val="22"/>
          <w:szCs w:val="22"/>
        </w:rPr>
        <w:t xml:space="preserve"> </w:t>
      </w:r>
      <w:r w:rsidR="0057579B" w:rsidRPr="00292C12">
        <w:rPr>
          <w:rFonts w:cs="Arial"/>
          <w:sz w:val="22"/>
          <w:szCs w:val="22"/>
        </w:rPr>
        <w:t xml:space="preserve">izdaja </w:t>
      </w:r>
      <w:r w:rsidRPr="00292C12">
        <w:rPr>
          <w:rFonts w:eastAsiaTheme="minorHAnsi" w:cs="Arial"/>
          <w:color w:val="000000"/>
          <w:sz w:val="22"/>
          <w:szCs w:val="22"/>
        </w:rPr>
        <w:t>Zagovornik načela enakosti (Zagovornik) Ministrstvu za okolje, podnebje in energijo (MOPE) priporočil</w:t>
      </w:r>
      <w:r w:rsidR="00B61F16" w:rsidRPr="00292C12">
        <w:rPr>
          <w:rFonts w:eastAsiaTheme="minorHAnsi" w:cs="Arial"/>
          <w:color w:val="000000"/>
          <w:sz w:val="22"/>
          <w:szCs w:val="22"/>
        </w:rPr>
        <w:t>o</w:t>
      </w:r>
      <w:r w:rsidR="004F417A">
        <w:rPr>
          <w:rFonts w:eastAsiaTheme="minorHAnsi" w:cs="Arial"/>
          <w:color w:val="000000"/>
          <w:sz w:val="22"/>
          <w:szCs w:val="22"/>
        </w:rPr>
        <w:t>, da zagotovi, da bodo</w:t>
      </w:r>
      <w:r w:rsidRPr="00292C12">
        <w:rPr>
          <w:rFonts w:eastAsiaTheme="minorHAnsi" w:cs="Arial"/>
          <w:color w:val="000000"/>
          <w:sz w:val="22"/>
          <w:szCs w:val="22"/>
        </w:rPr>
        <w:t xml:space="preserve"> </w:t>
      </w:r>
      <w:r w:rsidR="00B61F16" w:rsidRPr="00292C12">
        <w:rPr>
          <w:rFonts w:eastAsiaTheme="minorHAnsi" w:cs="Arial"/>
          <w:color w:val="000000"/>
          <w:sz w:val="22"/>
          <w:szCs w:val="22"/>
        </w:rPr>
        <w:t>izvajalc</w:t>
      </w:r>
      <w:r w:rsidR="004F417A">
        <w:rPr>
          <w:rFonts w:eastAsiaTheme="minorHAnsi" w:cs="Arial"/>
          <w:color w:val="000000"/>
          <w:sz w:val="22"/>
          <w:szCs w:val="22"/>
        </w:rPr>
        <w:t>i</w:t>
      </w:r>
      <w:r w:rsidR="00B61F16" w:rsidRPr="00292C12">
        <w:rPr>
          <w:rFonts w:eastAsiaTheme="minorHAnsi" w:cs="Arial"/>
          <w:color w:val="000000"/>
          <w:sz w:val="22"/>
          <w:szCs w:val="22"/>
        </w:rPr>
        <w:t xml:space="preserve"> javnih linijskih prevozov</w:t>
      </w:r>
      <w:r w:rsidR="004F417A">
        <w:rPr>
          <w:rFonts w:eastAsiaTheme="minorHAnsi" w:cs="Arial"/>
          <w:color w:val="000000"/>
          <w:sz w:val="22"/>
          <w:szCs w:val="22"/>
        </w:rPr>
        <w:t xml:space="preserve"> (koncesionarji) </w:t>
      </w:r>
      <w:r w:rsidR="00727698" w:rsidRPr="00292C12">
        <w:rPr>
          <w:rFonts w:eastAsiaTheme="minorHAnsi" w:cs="Arial"/>
          <w:bCs/>
          <w:color w:val="000000"/>
          <w:sz w:val="22"/>
          <w:szCs w:val="22"/>
        </w:rPr>
        <w:t>ljud</w:t>
      </w:r>
      <w:r w:rsidR="004F417A">
        <w:rPr>
          <w:rFonts w:eastAsiaTheme="minorHAnsi" w:cs="Arial"/>
          <w:bCs/>
          <w:color w:val="000000"/>
          <w:sz w:val="22"/>
          <w:szCs w:val="22"/>
        </w:rPr>
        <w:t xml:space="preserve">em </w:t>
      </w:r>
      <w:r w:rsidR="00727698" w:rsidRPr="00292C12">
        <w:rPr>
          <w:rFonts w:eastAsiaTheme="minorHAnsi" w:cs="Arial"/>
          <w:bCs/>
          <w:color w:val="000000"/>
          <w:sz w:val="22"/>
          <w:szCs w:val="22"/>
        </w:rPr>
        <w:t xml:space="preserve">z invalidnostmi </w:t>
      </w:r>
      <w:r w:rsidR="004F417A">
        <w:rPr>
          <w:rFonts w:eastAsiaTheme="minorHAnsi" w:cs="Arial"/>
          <w:bCs/>
          <w:color w:val="000000"/>
          <w:sz w:val="22"/>
          <w:szCs w:val="22"/>
        </w:rPr>
        <w:t xml:space="preserve">omogočali </w:t>
      </w:r>
      <w:r w:rsidR="00727698" w:rsidRPr="00292C12">
        <w:rPr>
          <w:rFonts w:eastAsiaTheme="minorHAnsi" w:cs="Arial"/>
          <w:bCs/>
          <w:color w:val="000000"/>
          <w:sz w:val="22"/>
          <w:szCs w:val="22"/>
        </w:rPr>
        <w:t>vstop s psom vodnikom</w:t>
      </w:r>
      <w:r w:rsidR="00AE61D9" w:rsidRPr="00292C12">
        <w:rPr>
          <w:rFonts w:eastAsiaTheme="minorHAnsi" w:cs="Arial"/>
          <w:color w:val="000000"/>
          <w:sz w:val="22"/>
          <w:szCs w:val="22"/>
        </w:rPr>
        <w:t xml:space="preserve">, </w:t>
      </w:r>
      <w:r w:rsidR="00511E94" w:rsidRPr="00292C12">
        <w:rPr>
          <w:rFonts w:eastAsiaTheme="minorHAnsi" w:cs="Arial"/>
          <w:color w:val="000000"/>
          <w:sz w:val="22"/>
          <w:szCs w:val="22"/>
        </w:rPr>
        <w:t xml:space="preserve">psom pomočnikom </w:t>
      </w:r>
      <w:r w:rsidR="00AE61D9" w:rsidRPr="00292C12">
        <w:rPr>
          <w:rFonts w:eastAsiaTheme="minorHAnsi" w:cs="Arial"/>
          <w:color w:val="000000"/>
          <w:sz w:val="22"/>
          <w:szCs w:val="22"/>
        </w:rPr>
        <w:t xml:space="preserve">ali terapevtskim psom </w:t>
      </w:r>
      <w:r w:rsidR="00727698" w:rsidRPr="00292C12">
        <w:rPr>
          <w:rFonts w:eastAsiaTheme="minorHAnsi" w:cs="Arial"/>
          <w:color w:val="000000"/>
          <w:sz w:val="22"/>
          <w:szCs w:val="22"/>
        </w:rPr>
        <w:t>na</w:t>
      </w:r>
      <w:r w:rsidR="004F417A">
        <w:rPr>
          <w:rFonts w:eastAsiaTheme="minorHAnsi" w:cs="Arial"/>
          <w:color w:val="000000"/>
          <w:sz w:val="22"/>
          <w:szCs w:val="22"/>
        </w:rPr>
        <w:t xml:space="preserve"> </w:t>
      </w:r>
      <w:r w:rsidR="00B61F16" w:rsidRPr="00292C12">
        <w:rPr>
          <w:rFonts w:eastAsiaTheme="minorHAnsi" w:cs="Arial"/>
          <w:color w:val="000000"/>
          <w:sz w:val="22"/>
          <w:szCs w:val="22"/>
        </w:rPr>
        <w:t>avtobuse</w:t>
      </w:r>
      <w:r w:rsidR="00727698" w:rsidRPr="00292C12">
        <w:rPr>
          <w:rFonts w:eastAsiaTheme="minorHAnsi" w:cs="Arial"/>
          <w:color w:val="000000"/>
          <w:sz w:val="22"/>
          <w:szCs w:val="22"/>
        </w:rPr>
        <w:t>.</w:t>
      </w:r>
      <w:r w:rsidR="001D48B9" w:rsidRPr="00292C12">
        <w:rPr>
          <w:rFonts w:eastAsiaTheme="minorHAnsi" w:cs="Arial"/>
          <w:color w:val="000000"/>
          <w:sz w:val="22"/>
          <w:szCs w:val="22"/>
        </w:rPr>
        <w:t xml:space="preserve"> V zadnjih dneh je bil v medijih predstavljen primer, ki kaže, da nekateri vozniki avtobusov ne spoštujejo </w:t>
      </w:r>
      <w:r w:rsidR="00AE61D9" w:rsidRPr="00292C12">
        <w:rPr>
          <w:rFonts w:eastAsiaTheme="minorHAnsi" w:cs="Arial"/>
          <w:color w:val="000000"/>
          <w:sz w:val="22"/>
          <w:szCs w:val="22"/>
        </w:rPr>
        <w:t xml:space="preserve">teh </w:t>
      </w:r>
      <w:r w:rsidR="001D48B9" w:rsidRPr="00292C12">
        <w:rPr>
          <w:rFonts w:eastAsiaTheme="minorHAnsi" w:cs="Arial"/>
          <w:color w:val="000000"/>
          <w:sz w:val="22"/>
          <w:szCs w:val="22"/>
        </w:rPr>
        <w:t>zakonskih obveznosti</w:t>
      </w:r>
      <w:r w:rsidR="00AE61D9" w:rsidRPr="00292C12">
        <w:rPr>
          <w:rFonts w:eastAsiaTheme="minorHAnsi" w:cs="Arial"/>
          <w:color w:val="000000"/>
          <w:sz w:val="22"/>
          <w:szCs w:val="22"/>
        </w:rPr>
        <w:t>.</w:t>
      </w:r>
    </w:p>
    <w:p w14:paraId="42790457" w14:textId="77777777" w:rsidR="0050049C" w:rsidRPr="00292C12" w:rsidRDefault="0050049C" w:rsidP="00D26DBF">
      <w:pPr>
        <w:jc w:val="both"/>
        <w:rPr>
          <w:rFonts w:cs="Arial"/>
          <w:sz w:val="22"/>
          <w:szCs w:val="22"/>
        </w:rPr>
      </w:pPr>
    </w:p>
    <w:p w14:paraId="35EBF1FF" w14:textId="10249E1A" w:rsidR="00F75136" w:rsidRPr="00292C12" w:rsidRDefault="000A1B91" w:rsidP="004F417A">
      <w:pPr>
        <w:pBdr>
          <w:top w:val="single" w:sz="4" w:space="1" w:color="auto"/>
          <w:left w:val="single" w:sz="4" w:space="4" w:color="auto"/>
          <w:bottom w:val="single" w:sz="4" w:space="1" w:color="auto"/>
          <w:right w:val="single" w:sz="4" w:space="4" w:color="auto"/>
        </w:pBdr>
        <w:spacing w:line="260" w:lineRule="exact"/>
        <w:ind w:right="141"/>
        <w:jc w:val="both"/>
        <w:rPr>
          <w:rFonts w:cs="Arial"/>
          <w:b/>
          <w:bCs/>
          <w:sz w:val="22"/>
          <w:szCs w:val="22"/>
        </w:rPr>
      </w:pPr>
      <w:bookmarkStart w:id="1" w:name="_Hlk181690481"/>
      <w:r w:rsidRPr="00292C12">
        <w:rPr>
          <w:rFonts w:cs="Arial"/>
          <w:b/>
          <w:bCs/>
          <w:sz w:val="22"/>
          <w:szCs w:val="22"/>
        </w:rPr>
        <w:t xml:space="preserve">Zagovornik </w:t>
      </w:r>
      <w:r w:rsidR="00727698" w:rsidRPr="00292C12">
        <w:rPr>
          <w:rFonts w:cs="Arial"/>
          <w:b/>
          <w:bCs/>
          <w:sz w:val="22"/>
          <w:szCs w:val="22"/>
        </w:rPr>
        <w:t>MOPE</w:t>
      </w:r>
      <w:r w:rsidRPr="00292C12">
        <w:rPr>
          <w:rFonts w:cs="Arial"/>
          <w:b/>
          <w:bCs/>
          <w:sz w:val="22"/>
          <w:szCs w:val="22"/>
        </w:rPr>
        <w:t xml:space="preserve"> priporoča, da</w:t>
      </w:r>
      <w:bookmarkStart w:id="2" w:name="_Hlk151622712"/>
      <w:r w:rsidR="00727698" w:rsidRPr="00292C12">
        <w:rPr>
          <w:rFonts w:cs="Arial"/>
          <w:b/>
          <w:bCs/>
          <w:sz w:val="22"/>
          <w:szCs w:val="22"/>
        </w:rPr>
        <w:t xml:space="preserve"> </w:t>
      </w:r>
      <w:r w:rsidR="00F418C9">
        <w:rPr>
          <w:rFonts w:cs="Arial"/>
          <w:b/>
          <w:bCs/>
          <w:sz w:val="22"/>
          <w:szCs w:val="22"/>
        </w:rPr>
        <w:t xml:space="preserve">vse </w:t>
      </w:r>
      <w:r w:rsidR="00F75136" w:rsidRPr="00292C12">
        <w:rPr>
          <w:rFonts w:cs="Arial"/>
          <w:b/>
          <w:bCs/>
          <w:sz w:val="22"/>
          <w:szCs w:val="22"/>
        </w:rPr>
        <w:t>izvajalc</w:t>
      </w:r>
      <w:r w:rsidR="00F418C9">
        <w:rPr>
          <w:rFonts w:cs="Arial"/>
          <w:b/>
          <w:bCs/>
          <w:sz w:val="22"/>
          <w:szCs w:val="22"/>
        </w:rPr>
        <w:t>e</w:t>
      </w:r>
      <w:r w:rsidR="00F75136" w:rsidRPr="00292C12">
        <w:rPr>
          <w:rFonts w:cs="Arial"/>
          <w:b/>
          <w:bCs/>
          <w:sz w:val="22"/>
          <w:szCs w:val="22"/>
        </w:rPr>
        <w:t xml:space="preserve"> gospodarske javne službe javnega linijskega prevoza potnikov</w:t>
      </w:r>
      <w:r w:rsidR="004F417A">
        <w:rPr>
          <w:rFonts w:cs="Arial"/>
          <w:b/>
          <w:bCs/>
          <w:sz w:val="22"/>
          <w:szCs w:val="22"/>
        </w:rPr>
        <w:t xml:space="preserve"> (koncesi</w:t>
      </w:r>
      <w:r w:rsidR="00B43545">
        <w:rPr>
          <w:rFonts w:cs="Arial"/>
          <w:b/>
          <w:bCs/>
          <w:sz w:val="22"/>
          <w:szCs w:val="22"/>
        </w:rPr>
        <w:t>o</w:t>
      </w:r>
      <w:r w:rsidR="004F417A">
        <w:rPr>
          <w:rFonts w:cs="Arial"/>
          <w:b/>
          <w:bCs/>
          <w:sz w:val="22"/>
          <w:szCs w:val="22"/>
        </w:rPr>
        <w:t>narje) pisno obvesti o obveznem spoštovanju pravic</w:t>
      </w:r>
      <w:bookmarkStart w:id="3" w:name="_Hlk181690077"/>
      <w:r w:rsidR="004F417A">
        <w:rPr>
          <w:rFonts w:cs="Arial"/>
          <w:b/>
          <w:bCs/>
          <w:sz w:val="22"/>
          <w:szCs w:val="22"/>
        </w:rPr>
        <w:t xml:space="preserve"> </w:t>
      </w:r>
      <w:r w:rsidR="00F75136" w:rsidRPr="00292C12">
        <w:rPr>
          <w:rFonts w:cs="Arial"/>
          <w:b/>
          <w:bCs/>
          <w:sz w:val="22"/>
          <w:szCs w:val="22"/>
        </w:rPr>
        <w:t xml:space="preserve">ljudi z invalidnostmi do </w:t>
      </w:r>
      <w:r w:rsidR="00AE61D9" w:rsidRPr="00292C12">
        <w:rPr>
          <w:rFonts w:cs="Arial"/>
          <w:b/>
          <w:bCs/>
          <w:sz w:val="22"/>
          <w:szCs w:val="22"/>
        </w:rPr>
        <w:t xml:space="preserve">brezplačnega in neoviranega </w:t>
      </w:r>
      <w:r w:rsidR="00F75136" w:rsidRPr="00292C12">
        <w:rPr>
          <w:rFonts w:cs="Arial"/>
          <w:b/>
          <w:bCs/>
          <w:sz w:val="22"/>
          <w:szCs w:val="22"/>
        </w:rPr>
        <w:t>vstopa s psom vodnikom</w:t>
      </w:r>
      <w:bookmarkEnd w:id="3"/>
      <w:r w:rsidR="00AE61D9" w:rsidRPr="00292C12">
        <w:rPr>
          <w:rFonts w:cs="Arial"/>
          <w:b/>
          <w:bCs/>
          <w:sz w:val="22"/>
          <w:szCs w:val="22"/>
        </w:rPr>
        <w:t xml:space="preserve">, </w:t>
      </w:r>
      <w:r w:rsidR="00511E94" w:rsidRPr="00292C12">
        <w:rPr>
          <w:rFonts w:cs="Arial"/>
          <w:b/>
          <w:bCs/>
          <w:sz w:val="22"/>
          <w:szCs w:val="22"/>
        </w:rPr>
        <w:t>psom pomočnikom</w:t>
      </w:r>
      <w:r w:rsidR="00AE61D9" w:rsidRPr="00292C12">
        <w:rPr>
          <w:rFonts w:cs="Arial"/>
          <w:b/>
          <w:bCs/>
          <w:sz w:val="22"/>
          <w:szCs w:val="22"/>
        </w:rPr>
        <w:t xml:space="preserve"> ali terapevtskim psom</w:t>
      </w:r>
      <w:r w:rsidR="00511E94" w:rsidRPr="00292C12">
        <w:rPr>
          <w:rFonts w:cs="Arial"/>
          <w:b/>
          <w:bCs/>
          <w:sz w:val="22"/>
          <w:szCs w:val="22"/>
        </w:rPr>
        <w:t xml:space="preserve">. </w:t>
      </w:r>
      <w:bookmarkEnd w:id="1"/>
      <w:r w:rsidR="008032F6" w:rsidRPr="00292C12">
        <w:rPr>
          <w:rFonts w:cs="Arial"/>
          <w:b/>
          <w:bCs/>
          <w:sz w:val="22"/>
          <w:szCs w:val="22"/>
        </w:rPr>
        <w:t xml:space="preserve">To </w:t>
      </w:r>
      <w:r w:rsidR="00B43545">
        <w:rPr>
          <w:rFonts w:cs="Arial"/>
          <w:b/>
          <w:bCs/>
          <w:sz w:val="22"/>
          <w:szCs w:val="22"/>
        </w:rPr>
        <w:t xml:space="preserve">med drugim </w:t>
      </w:r>
      <w:r w:rsidR="008032F6" w:rsidRPr="00292C12">
        <w:rPr>
          <w:rFonts w:cs="Arial"/>
          <w:b/>
          <w:bCs/>
          <w:sz w:val="22"/>
          <w:szCs w:val="22"/>
        </w:rPr>
        <w:t xml:space="preserve">izhaja iz </w:t>
      </w:r>
      <w:r w:rsidR="008032F6">
        <w:rPr>
          <w:rFonts w:cs="Arial"/>
          <w:b/>
          <w:bCs/>
          <w:sz w:val="22"/>
          <w:szCs w:val="22"/>
        </w:rPr>
        <w:t xml:space="preserve">določil 1. in 2. člena Zakona o </w:t>
      </w:r>
      <w:r w:rsidR="00B43545">
        <w:rPr>
          <w:rFonts w:cs="Arial"/>
          <w:b/>
          <w:bCs/>
          <w:sz w:val="22"/>
          <w:szCs w:val="22"/>
        </w:rPr>
        <w:t>v</w:t>
      </w:r>
      <w:r w:rsidR="008032F6">
        <w:rPr>
          <w:rFonts w:cs="Arial"/>
          <w:b/>
          <w:bCs/>
          <w:sz w:val="22"/>
          <w:szCs w:val="22"/>
        </w:rPr>
        <w:t xml:space="preserve">arstvu pred diskriminacijo, </w:t>
      </w:r>
      <w:r w:rsidR="008032F6" w:rsidRPr="00292C12">
        <w:rPr>
          <w:rFonts w:cs="Arial"/>
          <w:b/>
          <w:bCs/>
          <w:sz w:val="22"/>
          <w:szCs w:val="22"/>
        </w:rPr>
        <w:t>petega in šestega odstavka 16. člena Zakona izenačevanja možnosti invalidov ter 13. člena Zakona o zaščiti živali.</w:t>
      </w:r>
      <w:r w:rsidR="00F753EE">
        <w:rPr>
          <w:rFonts w:cs="Arial"/>
          <w:b/>
          <w:bCs/>
          <w:sz w:val="22"/>
          <w:szCs w:val="22"/>
        </w:rPr>
        <w:t xml:space="preserve"> Od koncesionarjev naj zahteva, naj o tem ustrezno izobrazi voznike avtobusov.</w:t>
      </w:r>
    </w:p>
    <w:p w14:paraId="37AFA0A0" w14:textId="77777777" w:rsidR="00F75136" w:rsidRPr="00292C12" w:rsidRDefault="00F75136" w:rsidP="00F75136">
      <w:pPr>
        <w:jc w:val="both"/>
        <w:rPr>
          <w:rFonts w:cs="Arial"/>
          <w:b/>
          <w:bCs/>
          <w:sz w:val="22"/>
          <w:szCs w:val="22"/>
        </w:rPr>
      </w:pPr>
    </w:p>
    <w:bookmarkEnd w:id="2"/>
    <w:p w14:paraId="4F83946B" w14:textId="2483CD77" w:rsidR="00703E44" w:rsidRPr="00292C12" w:rsidRDefault="00703E44" w:rsidP="00703E44">
      <w:pPr>
        <w:tabs>
          <w:tab w:val="left" w:pos="2880"/>
        </w:tabs>
        <w:spacing w:line="260" w:lineRule="exact"/>
        <w:jc w:val="both"/>
        <w:rPr>
          <w:rFonts w:cs="Arial"/>
          <w:sz w:val="22"/>
          <w:szCs w:val="22"/>
        </w:rPr>
      </w:pPr>
      <w:r w:rsidRPr="00292C12">
        <w:rPr>
          <w:rFonts w:cs="Arial"/>
          <w:sz w:val="22"/>
          <w:szCs w:val="22"/>
        </w:rPr>
        <w:t xml:space="preserve">Zagovornik prosi ministrstvo za pisni odziv v roku </w:t>
      </w:r>
      <w:r w:rsidR="00AE61D9" w:rsidRPr="00292C12">
        <w:rPr>
          <w:rFonts w:cs="Arial"/>
          <w:sz w:val="22"/>
          <w:szCs w:val="22"/>
        </w:rPr>
        <w:t>2</w:t>
      </w:r>
      <w:r w:rsidRPr="00292C12">
        <w:rPr>
          <w:rFonts w:cs="Arial"/>
          <w:sz w:val="22"/>
          <w:szCs w:val="22"/>
        </w:rPr>
        <w:t>0 dni od prejema priporočila.</w:t>
      </w:r>
    </w:p>
    <w:p w14:paraId="530A359A" w14:textId="0F1A8C9A" w:rsidR="00C62178" w:rsidRPr="00292C12" w:rsidRDefault="00C62178" w:rsidP="00AD6D30">
      <w:pPr>
        <w:spacing w:line="260" w:lineRule="exact"/>
        <w:ind w:right="141"/>
        <w:jc w:val="both"/>
        <w:rPr>
          <w:rFonts w:cs="Arial"/>
          <w:sz w:val="22"/>
          <w:szCs w:val="22"/>
        </w:rPr>
      </w:pPr>
    </w:p>
    <w:p w14:paraId="08909603" w14:textId="77777777" w:rsidR="00115836" w:rsidRPr="00292C12" w:rsidRDefault="00115836" w:rsidP="00AD6D30">
      <w:pPr>
        <w:spacing w:line="260" w:lineRule="exact"/>
        <w:ind w:right="141"/>
        <w:jc w:val="both"/>
        <w:rPr>
          <w:rFonts w:cs="Arial"/>
          <w:sz w:val="22"/>
          <w:szCs w:val="22"/>
        </w:rPr>
      </w:pPr>
    </w:p>
    <w:p w14:paraId="60B903B3" w14:textId="7A65976E" w:rsidR="00C97D15" w:rsidRPr="00292C12" w:rsidRDefault="00A23BB5" w:rsidP="00AD6D30">
      <w:pPr>
        <w:spacing w:line="260" w:lineRule="exact"/>
        <w:ind w:right="141"/>
        <w:jc w:val="both"/>
        <w:rPr>
          <w:rFonts w:cs="Arial"/>
          <w:sz w:val="22"/>
          <w:szCs w:val="22"/>
        </w:rPr>
      </w:pPr>
      <w:r w:rsidRPr="00292C12">
        <w:rPr>
          <w:rFonts w:cs="Arial"/>
          <w:sz w:val="22"/>
          <w:szCs w:val="22"/>
        </w:rPr>
        <w:t>S spoštovanjem</w:t>
      </w:r>
      <w:r w:rsidR="00A25C89" w:rsidRPr="00292C12">
        <w:rPr>
          <w:rFonts w:cs="Arial"/>
          <w:sz w:val="22"/>
          <w:szCs w:val="22"/>
        </w:rPr>
        <w:t>,</w:t>
      </w:r>
    </w:p>
    <w:p w14:paraId="23E452F1" w14:textId="77777777" w:rsidR="00C97D15" w:rsidRPr="00292C12" w:rsidRDefault="00C97D15" w:rsidP="00AD6D30">
      <w:pPr>
        <w:spacing w:line="260" w:lineRule="exact"/>
        <w:ind w:right="141"/>
        <w:jc w:val="both"/>
        <w:rPr>
          <w:rFonts w:cs="Arial"/>
          <w:sz w:val="22"/>
          <w:szCs w:val="22"/>
        </w:rPr>
      </w:pPr>
    </w:p>
    <w:p w14:paraId="46638E3E" w14:textId="77777777" w:rsidR="00115836" w:rsidRPr="00292C12" w:rsidRDefault="00115836" w:rsidP="00AD6D30">
      <w:pPr>
        <w:spacing w:line="260" w:lineRule="exact"/>
        <w:ind w:left="3540" w:firstLine="708"/>
        <w:jc w:val="center"/>
        <w:rPr>
          <w:rFonts w:cs="Arial"/>
          <w:sz w:val="22"/>
          <w:szCs w:val="22"/>
        </w:rPr>
      </w:pPr>
    </w:p>
    <w:p w14:paraId="56EAF244" w14:textId="2DD7AF0F" w:rsidR="00337C2E" w:rsidRPr="00292C12" w:rsidRDefault="0014278D" w:rsidP="005B153D">
      <w:pPr>
        <w:spacing w:line="260" w:lineRule="exact"/>
        <w:ind w:left="3540" w:firstLine="708"/>
        <w:rPr>
          <w:rFonts w:cs="Arial"/>
          <w:sz w:val="22"/>
          <w:szCs w:val="22"/>
        </w:rPr>
      </w:pPr>
      <w:r w:rsidRPr="00292C12">
        <w:rPr>
          <w:rFonts w:cs="Arial"/>
          <w:sz w:val="22"/>
          <w:szCs w:val="22"/>
        </w:rPr>
        <w:t>Miha Lobnik</w:t>
      </w:r>
    </w:p>
    <w:p w14:paraId="53EA45F6" w14:textId="30FD74A9" w:rsidR="003E75EF" w:rsidRPr="00292C12" w:rsidRDefault="005B153D" w:rsidP="005B153D">
      <w:pPr>
        <w:spacing w:line="260" w:lineRule="exact"/>
        <w:ind w:left="2124" w:firstLine="708"/>
        <w:rPr>
          <w:rFonts w:cs="Arial"/>
          <w:sz w:val="22"/>
          <w:szCs w:val="22"/>
        </w:rPr>
      </w:pPr>
      <w:r w:rsidRPr="00292C12">
        <w:rPr>
          <w:rFonts w:cs="Arial"/>
          <w:sz w:val="22"/>
          <w:szCs w:val="22"/>
        </w:rPr>
        <w:t xml:space="preserve">      </w:t>
      </w:r>
      <w:r w:rsidR="0014278D" w:rsidRPr="00292C12">
        <w:rPr>
          <w:rFonts w:cs="Arial"/>
          <w:sz w:val="22"/>
          <w:szCs w:val="22"/>
        </w:rPr>
        <w:t>ZAGOVORNIK NAČELA ENAKOSTI</w:t>
      </w:r>
    </w:p>
    <w:p w14:paraId="3E144E5E" w14:textId="77777777" w:rsidR="003E75EF" w:rsidRPr="00292C12" w:rsidRDefault="003E75EF" w:rsidP="00837DD8">
      <w:pPr>
        <w:spacing w:line="260" w:lineRule="exact"/>
        <w:ind w:left="3540" w:firstLine="708"/>
        <w:jc w:val="center"/>
        <w:rPr>
          <w:rFonts w:cs="Arial"/>
          <w:sz w:val="22"/>
          <w:szCs w:val="22"/>
        </w:rPr>
      </w:pPr>
    </w:p>
    <w:p w14:paraId="36237160" w14:textId="49B74842" w:rsidR="003E75EF" w:rsidRPr="00292C12" w:rsidRDefault="003E75EF" w:rsidP="00837DD8">
      <w:pPr>
        <w:spacing w:line="260" w:lineRule="exact"/>
        <w:ind w:left="3540" w:firstLine="708"/>
        <w:jc w:val="center"/>
        <w:rPr>
          <w:rFonts w:cs="Arial"/>
          <w:sz w:val="22"/>
          <w:szCs w:val="22"/>
        </w:rPr>
      </w:pPr>
    </w:p>
    <w:p w14:paraId="175BFAB9" w14:textId="7454B869" w:rsidR="00C62178" w:rsidRPr="00292C12" w:rsidRDefault="00C62178" w:rsidP="00837DD8">
      <w:pPr>
        <w:spacing w:line="260" w:lineRule="exact"/>
        <w:ind w:left="3540" w:firstLine="708"/>
        <w:jc w:val="center"/>
        <w:rPr>
          <w:rFonts w:cs="Arial"/>
          <w:sz w:val="22"/>
          <w:szCs w:val="22"/>
        </w:rPr>
      </w:pPr>
    </w:p>
    <w:p w14:paraId="617C452F" w14:textId="77777777" w:rsidR="00115836" w:rsidRPr="00292C12" w:rsidRDefault="00115836" w:rsidP="00837DD8">
      <w:pPr>
        <w:spacing w:line="260" w:lineRule="exact"/>
        <w:ind w:left="3540" w:firstLine="708"/>
        <w:jc w:val="center"/>
        <w:rPr>
          <w:rFonts w:cs="Arial"/>
          <w:szCs w:val="20"/>
        </w:rPr>
      </w:pPr>
    </w:p>
    <w:p w14:paraId="1C136B35" w14:textId="27E89B5F" w:rsidR="00651197" w:rsidRPr="00292C12" w:rsidRDefault="00651197" w:rsidP="00837DD8">
      <w:pPr>
        <w:spacing w:line="260" w:lineRule="exact"/>
        <w:ind w:left="3540" w:firstLine="708"/>
        <w:jc w:val="center"/>
        <w:rPr>
          <w:rFonts w:cs="Arial"/>
          <w:szCs w:val="20"/>
        </w:rPr>
      </w:pPr>
    </w:p>
    <w:p w14:paraId="219D5B03" w14:textId="2CB95137" w:rsidR="004747B0" w:rsidRPr="00292C12" w:rsidRDefault="004747B0" w:rsidP="00837DD8">
      <w:pPr>
        <w:spacing w:line="260" w:lineRule="exact"/>
        <w:ind w:left="3540" w:firstLine="708"/>
        <w:jc w:val="center"/>
        <w:rPr>
          <w:rFonts w:cs="Arial"/>
          <w:szCs w:val="20"/>
        </w:rPr>
      </w:pPr>
    </w:p>
    <w:p w14:paraId="5C6D7DA0" w14:textId="6F794A60" w:rsidR="004747B0" w:rsidRPr="00292C12" w:rsidRDefault="004747B0" w:rsidP="00837DD8">
      <w:pPr>
        <w:spacing w:line="260" w:lineRule="exact"/>
        <w:ind w:left="3540" w:firstLine="708"/>
        <w:jc w:val="center"/>
        <w:rPr>
          <w:rFonts w:cs="Arial"/>
          <w:szCs w:val="20"/>
        </w:rPr>
      </w:pPr>
    </w:p>
    <w:p w14:paraId="1B272A41" w14:textId="488CD050" w:rsidR="004747B0" w:rsidRPr="00292C12" w:rsidRDefault="004747B0" w:rsidP="00837DD8">
      <w:pPr>
        <w:spacing w:line="260" w:lineRule="exact"/>
        <w:ind w:left="3540" w:firstLine="708"/>
        <w:jc w:val="center"/>
        <w:rPr>
          <w:rFonts w:cs="Arial"/>
          <w:szCs w:val="20"/>
        </w:rPr>
      </w:pPr>
    </w:p>
    <w:p w14:paraId="5D205897" w14:textId="3CF3764B" w:rsidR="004747B0" w:rsidRPr="00292C12" w:rsidRDefault="004747B0" w:rsidP="00837DD8">
      <w:pPr>
        <w:spacing w:line="260" w:lineRule="exact"/>
        <w:ind w:left="3540" w:firstLine="708"/>
        <w:jc w:val="center"/>
        <w:rPr>
          <w:rFonts w:cs="Arial"/>
          <w:szCs w:val="20"/>
        </w:rPr>
      </w:pPr>
    </w:p>
    <w:p w14:paraId="630DE220" w14:textId="77777777" w:rsidR="004747B0" w:rsidRPr="00292C12" w:rsidRDefault="004747B0" w:rsidP="00837DD8">
      <w:pPr>
        <w:spacing w:line="260" w:lineRule="exact"/>
        <w:ind w:left="3540" w:firstLine="708"/>
        <w:jc w:val="center"/>
        <w:rPr>
          <w:rFonts w:cs="Arial"/>
          <w:szCs w:val="20"/>
        </w:rPr>
      </w:pPr>
    </w:p>
    <w:p w14:paraId="415AB503" w14:textId="77777777" w:rsidR="004028BC" w:rsidRPr="00292C12" w:rsidRDefault="004028BC" w:rsidP="00727698">
      <w:pPr>
        <w:spacing w:line="260" w:lineRule="exact"/>
        <w:jc w:val="both"/>
        <w:rPr>
          <w:rFonts w:cs="Arial"/>
          <w:sz w:val="22"/>
          <w:szCs w:val="22"/>
        </w:rPr>
      </w:pPr>
    </w:p>
    <w:p w14:paraId="3BCCEDA2" w14:textId="77777777" w:rsidR="004028BC" w:rsidRPr="00292C12" w:rsidRDefault="004028BC" w:rsidP="00727698">
      <w:pPr>
        <w:spacing w:line="260" w:lineRule="exact"/>
        <w:jc w:val="both"/>
        <w:rPr>
          <w:rFonts w:cs="Arial"/>
          <w:sz w:val="22"/>
          <w:szCs w:val="22"/>
        </w:rPr>
      </w:pPr>
    </w:p>
    <w:p w14:paraId="3DB23452" w14:textId="4FDF1246" w:rsidR="00727698" w:rsidRPr="00292C12" w:rsidRDefault="00727698" w:rsidP="00727698">
      <w:pPr>
        <w:spacing w:line="260" w:lineRule="exact"/>
        <w:jc w:val="both"/>
        <w:rPr>
          <w:rFonts w:cs="Arial"/>
          <w:sz w:val="22"/>
          <w:szCs w:val="22"/>
        </w:rPr>
      </w:pPr>
      <w:r w:rsidRPr="00292C12">
        <w:rPr>
          <w:rFonts w:cs="Arial"/>
          <w:sz w:val="22"/>
          <w:szCs w:val="22"/>
        </w:rPr>
        <w:t>Poslano:</w:t>
      </w:r>
    </w:p>
    <w:p w14:paraId="788DF258" w14:textId="77777777" w:rsidR="00727698" w:rsidRPr="00292C12" w:rsidRDefault="00727698" w:rsidP="00727698">
      <w:pPr>
        <w:pStyle w:val="Odstavekseznama"/>
        <w:numPr>
          <w:ilvl w:val="0"/>
          <w:numId w:val="1"/>
        </w:numPr>
        <w:spacing w:line="260" w:lineRule="exact"/>
        <w:jc w:val="both"/>
        <w:rPr>
          <w:rFonts w:cs="Arial"/>
          <w:sz w:val="22"/>
          <w:szCs w:val="22"/>
        </w:rPr>
      </w:pPr>
      <w:r w:rsidRPr="00292C12">
        <w:rPr>
          <w:rFonts w:cs="Arial"/>
          <w:sz w:val="22"/>
          <w:szCs w:val="22"/>
        </w:rPr>
        <w:t>naslovnikom (po e-pošti),</w:t>
      </w:r>
    </w:p>
    <w:p w14:paraId="789721E3" w14:textId="77777777" w:rsidR="00727698" w:rsidRPr="00292C12" w:rsidRDefault="00727698" w:rsidP="00727698">
      <w:pPr>
        <w:pStyle w:val="Odstavekseznama"/>
        <w:numPr>
          <w:ilvl w:val="0"/>
          <w:numId w:val="1"/>
        </w:numPr>
        <w:spacing w:line="260" w:lineRule="exact"/>
        <w:jc w:val="both"/>
        <w:rPr>
          <w:rFonts w:cs="Arial"/>
          <w:sz w:val="22"/>
          <w:szCs w:val="22"/>
        </w:rPr>
      </w:pPr>
      <w:r w:rsidRPr="00292C12">
        <w:rPr>
          <w:rFonts w:cs="Arial"/>
          <w:sz w:val="22"/>
          <w:szCs w:val="22"/>
        </w:rPr>
        <w:t>zbirka dok. gradiva.</w:t>
      </w:r>
    </w:p>
    <w:p w14:paraId="547B9F07" w14:textId="758FC4DE" w:rsidR="00011B8D" w:rsidRPr="00292C12" w:rsidRDefault="00011B8D" w:rsidP="00CF17F7">
      <w:pPr>
        <w:spacing w:line="260" w:lineRule="exact"/>
        <w:jc w:val="both"/>
        <w:rPr>
          <w:rFonts w:cs="Arial"/>
          <w:szCs w:val="20"/>
        </w:rPr>
      </w:pPr>
    </w:p>
    <w:p w14:paraId="2590B17A" w14:textId="77777777" w:rsidR="00011B8D" w:rsidRPr="00292C12" w:rsidRDefault="00011B8D" w:rsidP="00AD6D30">
      <w:pPr>
        <w:spacing w:line="260" w:lineRule="exact"/>
        <w:jc w:val="both"/>
        <w:rPr>
          <w:rFonts w:cs="Arial"/>
          <w:sz w:val="22"/>
          <w:szCs w:val="22"/>
        </w:rPr>
      </w:pPr>
      <w:r w:rsidRPr="00292C12">
        <w:rPr>
          <w:rFonts w:cs="Arial"/>
          <w:sz w:val="22"/>
          <w:szCs w:val="22"/>
        </w:rPr>
        <w:t xml:space="preserve">V vednost: </w:t>
      </w:r>
    </w:p>
    <w:p w14:paraId="231B7665" w14:textId="5BC6449B" w:rsidR="00CC5D75" w:rsidRPr="00292C12" w:rsidRDefault="00CC5D75" w:rsidP="00CC5D75">
      <w:pPr>
        <w:pStyle w:val="Odstavekseznama"/>
        <w:numPr>
          <w:ilvl w:val="0"/>
          <w:numId w:val="2"/>
        </w:numPr>
        <w:spacing w:line="260" w:lineRule="exact"/>
        <w:jc w:val="both"/>
        <w:rPr>
          <w:rFonts w:cs="Arial"/>
          <w:iCs/>
          <w:color w:val="000000" w:themeColor="text1"/>
          <w:sz w:val="22"/>
          <w:szCs w:val="22"/>
        </w:rPr>
      </w:pPr>
      <w:r w:rsidRPr="00292C12">
        <w:rPr>
          <w:rFonts w:cs="Arial"/>
          <w:iCs/>
          <w:color w:val="000000" w:themeColor="text1"/>
          <w:sz w:val="22"/>
          <w:szCs w:val="22"/>
        </w:rPr>
        <w:t>Predsednica Republike Slovenije (</w:t>
      </w:r>
      <w:hyperlink r:id="rId8" w:history="1">
        <w:r w:rsidRPr="00292C12">
          <w:rPr>
            <w:rStyle w:val="Hiperpovezava"/>
            <w:rFonts w:cs="Arial"/>
            <w:iCs/>
            <w:sz w:val="22"/>
            <w:szCs w:val="22"/>
          </w:rPr>
          <w:t>gp.uprs@predsednica-slo.si</w:t>
        </w:r>
      </w:hyperlink>
      <w:r w:rsidRPr="00292C12">
        <w:rPr>
          <w:rFonts w:cs="Arial"/>
          <w:iCs/>
          <w:color w:val="000000" w:themeColor="text1"/>
          <w:sz w:val="22"/>
          <w:szCs w:val="22"/>
        </w:rPr>
        <w:t xml:space="preserve">)  </w:t>
      </w:r>
    </w:p>
    <w:p w14:paraId="70A0537F" w14:textId="7413316C" w:rsidR="001E69E9" w:rsidRPr="00292C12" w:rsidRDefault="001E69E9" w:rsidP="00F75136">
      <w:pPr>
        <w:pStyle w:val="Odstavekseznama"/>
        <w:numPr>
          <w:ilvl w:val="0"/>
          <w:numId w:val="2"/>
        </w:numPr>
        <w:spacing w:line="260" w:lineRule="exact"/>
        <w:jc w:val="both"/>
        <w:rPr>
          <w:rFonts w:cs="Arial"/>
          <w:sz w:val="22"/>
          <w:szCs w:val="22"/>
        </w:rPr>
      </w:pPr>
      <w:r w:rsidRPr="00292C12">
        <w:rPr>
          <w:rFonts w:cs="Arial"/>
          <w:sz w:val="22"/>
          <w:szCs w:val="22"/>
        </w:rPr>
        <w:t>Državni zbor (</w:t>
      </w:r>
      <w:hyperlink r:id="rId9" w:history="1">
        <w:r w:rsidRPr="00292C12">
          <w:rPr>
            <w:sz w:val="22"/>
            <w:szCs w:val="22"/>
          </w:rPr>
          <w:t>gp@dz-rs.si</w:t>
        </w:r>
      </w:hyperlink>
      <w:r w:rsidRPr="00292C12">
        <w:rPr>
          <w:rFonts w:cs="Arial"/>
          <w:sz w:val="22"/>
          <w:szCs w:val="22"/>
        </w:rPr>
        <w:t>)</w:t>
      </w:r>
    </w:p>
    <w:p w14:paraId="1228EC4F" w14:textId="25D6731C" w:rsidR="00CF17F7" w:rsidRPr="00292C12" w:rsidRDefault="00CF17F7" w:rsidP="00F75136">
      <w:pPr>
        <w:pStyle w:val="Odstavekseznama"/>
        <w:numPr>
          <w:ilvl w:val="0"/>
          <w:numId w:val="2"/>
        </w:numPr>
        <w:spacing w:line="260" w:lineRule="exact"/>
        <w:jc w:val="both"/>
        <w:rPr>
          <w:rFonts w:cs="Arial"/>
          <w:sz w:val="22"/>
          <w:szCs w:val="22"/>
        </w:rPr>
      </w:pPr>
      <w:r w:rsidRPr="00292C12">
        <w:rPr>
          <w:rFonts w:cs="Arial"/>
          <w:sz w:val="22"/>
          <w:szCs w:val="22"/>
        </w:rPr>
        <w:t>Državni svet (</w:t>
      </w:r>
      <w:hyperlink r:id="rId10" w:history="1">
        <w:r w:rsidRPr="00292C12">
          <w:rPr>
            <w:sz w:val="22"/>
            <w:szCs w:val="22"/>
          </w:rPr>
          <w:t>gp@ds-rs.si</w:t>
        </w:r>
      </w:hyperlink>
      <w:r w:rsidRPr="00292C12">
        <w:rPr>
          <w:rFonts w:cs="Arial"/>
          <w:sz w:val="22"/>
          <w:szCs w:val="22"/>
        </w:rPr>
        <w:t>)</w:t>
      </w:r>
    </w:p>
    <w:p w14:paraId="66AEB78D" w14:textId="0D68C8A1" w:rsidR="001E69E9" w:rsidRPr="00292C12" w:rsidRDefault="001E69E9" w:rsidP="00F75136">
      <w:pPr>
        <w:pStyle w:val="Odstavekseznama"/>
        <w:numPr>
          <w:ilvl w:val="0"/>
          <w:numId w:val="2"/>
        </w:numPr>
        <w:spacing w:line="260" w:lineRule="exact"/>
        <w:jc w:val="both"/>
        <w:rPr>
          <w:rFonts w:cs="Arial"/>
          <w:sz w:val="22"/>
          <w:szCs w:val="22"/>
        </w:rPr>
      </w:pPr>
      <w:r w:rsidRPr="00292C12">
        <w:rPr>
          <w:rFonts w:cs="Arial"/>
          <w:sz w:val="22"/>
          <w:szCs w:val="22"/>
        </w:rPr>
        <w:t>Vlada RS (</w:t>
      </w:r>
      <w:hyperlink r:id="rId11" w:history="1">
        <w:r w:rsidR="00A25C89" w:rsidRPr="00292C12">
          <w:rPr>
            <w:rStyle w:val="Hiperpovezava"/>
            <w:rFonts w:cs="Arial"/>
            <w:color w:val="auto"/>
            <w:sz w:val="22"/>
            <w:szCs w:val="22"/>
            <w:u w:val="none"/>
          </w:rPr>
          <w:t>gp.gs@gov.si</w:t>
        </w:r>
      </w:hyperlink>
      <w:r w:rsidRPr="00292C12">
        <w:rPr>
          <w:rFonts w:cs="Arial"/>
          <w:sz w:val="22"/>
          <w:szCs w:val="22"/>
        </w:rPr>
        <w:t>)</w:t>
      </w:r>
    </w:p>
    <w:p w14:paraId="2A337A14" w14:textId="2570D5AA" w:rsidR="00A25C89" w:rsidRPr="00292C12" w:rsidRDefault="00A25C89" w:rsidP="00F75136">
      <w:pPr>
        <w:pStyle w:val="Odstavekseznama"/>
        <w:numPr>
          <w:ilvl w:val="0"/>
          <w:numId w:val="2"/>
        </w:numPr>
        <w:spacing w:line="260" w:lineRule="exact"/>
        <w:jc w:val="both"/>
        <w:rPr>
          <w:rFonts w:cs="Arial"/>
          <w:sz w:val="22"/>
          <w:szCs w:val="22"/>
        </w:rPr>
      </w:pPr>
      <w:r w:rsidRPr="00292C12">
        <w:rPr>
          <w:rFonts w:cs="Arial"/>
          <w:sz w:val="22"/>
          <w:szCs w:val="22"/>
        </w:rPr>
        <w:t>Direkcija Republike Slovenije za infrastrukturo (gp.drsi@gov.si)</w:t>
      </w:r>
    </w:p>
    <w:p w14:paraId="50B804C5" w14:textId="15F1E833" w:rsidR="00FB4756" w:rsidRPr="00292C12" w:rsidRDefault="00FB4756" w:rsidP="00F75136">
      <w:pPr>
        <w:pStyle w:val="Odstavekseznama"/>
        <w:numPr>
          <w:ilvl w:val="0"/>
          <w:numId w:val="2"/>
        </w:numPr>
        <w:spacing w:line="260" w:lineRule="exact"/>
        <w:jc w:val="both"/>
        <w:rPr>
          <w:rFonts w:cs="Arial"/>
          <w:sz w:val="22"/>
          <w:szCs w:val="22"/>
        </w:rPr>
      </w:pPr>
      <w:r w:rsidRPr="00292C12">
        <w:rPr>
          <w:rFonts w:cs="Arial"/>
          <w:sz w:val="22"/>
          <w:szCs w:val="22"/>
        </w:rPr>
        <w:t>Svet za invalide Republike Slovenije (</w:t>
      </w:r>
      <w:hyperlink r:id="rId12" w:history="1">
        <w:r w:rsidR="00CC5D75" w:rsidRPr="00292C12">
          <w:rPr>
            <w:rStyle w:val="Hiperpovezava"/>
            <w:rFonts w:cs="Arial"/>
            <w:sz w:val="22"/>
            <w:szCs w:val="22"/>
          </w:rPr>
          <w:t>svetzainvalide-rs.mddsz@gov.si</w:t>
        </w:r>
      </w:hyperlink>
      <w:r w:rsidRPr="00292C12">
        <w:rPr>
          <w:rFonts w:cs="Arial"/>
          <w:sz w:val="22"/>
          <w:szCs w:val="22"/>
        </w:rPr>
        <w:t>)</w:t>
      </w:r>
    </w:p>
    <w:p w14:paraId="1FE7F12A" w14:textId="66A2A54D" w:rsidR="00CC5D75" w:rsidRPr="00292C12" w:rsidRDefault="00CC5D75" w:rsidP="00CC5D75">
      <w:pPr>
        <w:pStyle w:val="Odstavekseznama"/>
        <w:numPr>
          <w:ilvl w:val="0"/>
          <w:numId w:val="2"/>
        </w:numPr>
        <w:spacing w:line="260" w:lineRule="exact"/>
        <w:jc w:val="both"/>
        <w:rPr>
          <w:rFonts w:cs="Arial"/>
          <w:sz w:val="22"/>
          <w:szCs w:val="22"/>
        </w:rPr>
      </w:pPr>
      <w:r w:rsidRPr="00292C12">
        <w:rPr>
          <w:rFonts w:cs="Arial"/>
          <w:sz w:val="22"/>
          <w:szCs w:val="22"/>
        </w:rPr>
        <w:t>Varuh človekovih pravic (</w:t>
      </w:r>
      <w:hyperlink r:id="rId13" w:history="1">
        <w:r w:rsidRPr="00292C12">
          <w:rPr>
            <w:rFonts w:cs="Arial"/>
            <w:sz w:val="22"/>
            <w:szCs w:val="22"/>
          </w:rPr>
          <w:t>info@varuh-rs.si</w:t>
        </w:r>
      </w:hyperlink>
      <w:r w:rsidRPr="00292C12">
        <w:rPr>
          <w:rFonts w:cs="Arial"/>
          <w:sz w:val="22"/>
          <w:szCs w:val="22"/>
        </w:rPr>
        <w:t xml:space="preserve">) </w:t>
      </w:r>
    </w:p>
    <w:p w14:paraId="664732DD" w14:textId="54772B31" w:rsidR="00FB4756" w:rsidRPr="00292C12" w:rsidRDefault="00C02471" w:rsidP="00F75136">
      <w:pPr>
        <w:pStyle w:val="Odstavekseznama"/>
        <w:numPr>
          <w:ilvl w:val="0"/>
          <w:numId w:val="2"/>
        </w:numPr>
        <w:spacing w:line="260" w:lineRule="exact"/>
        <w:jc w:val="both"/>
        <w:rPr>
          <w:rFonts w:cs="Arial"/>
          <w:sz w:val="22"/>
          <w:szCs w:val="22"/>
        </w:rPr>
      </w:pPr>
      <w:r w:rsidRPr="00292C12">
        <w:rPr>
          <w:rFonts w:cs="Arial"/>
          <w:sz w:val="22"/>
          <w:szCs w:val="22"/>
        </w:rPr>
        <w:t>Nacionalni svet invalidskih organizacij (</w:t>
      </w:r>
      <w:r w:rsidR="00FB4756" w:rsidRPr="00292C12">
        <w:rPr>
          <w:rFonts w:cs="Arial"/>
          <w:sz w:val="22"/>
          <w:szCs w:val="22"/>
        </w:rPr>
        <w:t xml:space="preserve">info@nsios.si) </w:t>
      </w:r>
    </w:p>
    <w:p w14:paraId="2070C8AE" w14:textId="33DDF2F3" w:rsidR="00C02471" w:rsidRPr="00292C12" w:rsidRDefault="00C02471" w:rsidP="00F75136">
      <w:pPr>
        <w:pStyle w:val="Odstavekseznama"/>
        <w:numPr>
          <w:ilvl w:val="0"/>
          <w:numId w:val="2"/>
        </w:numPr>
        <w:spacing w:line="260" w:lineRule="exact"/>
        <w:jc w:val="both"/>
        <w:rPr>
          <w:rFonts w:cs="Arial"/>
          <w:sz w:val="22"/>
          <w:szCs w:val="22"/>
        </w:rPr>
      </w:pPr>
      <w:r w:rsidRPr="00292C12">
        <w:rPr>
          <w:rFonts w:cs="Arial"/>
          <w:sz w:val="22"/>
          <w:szCs w:val="22"/>
        </w:rPr>
        <w:t>Društvo distrofikov Slovenije</w:t>
      </w:r>
      <w:r w:rsidRPr="00292C12">
        <w:rPr>
          <w:rFonts w:cs="Arial"/>
          <w:sz w:val="22"/>
          <w:szCs w:val="22"/>
        </w:rPr>
        <w:tab/>
      </w:r>
      <w:r w:rsidR="00FB4756" w:rsidRPr="00292C12">
        <w:rPr>
          <w:rFonts w:cs="Arial"/>
          <w:sz w:val="22"/>
          <w:szCs w:val="22"/>
        </w:rPr>
        <w:t>(</w:t>
      </w:r>
      <w:hyperlink r:id="rId14" w:history="1">
        <w:r w:rsidR="00FB4756" w:rsidRPr="00292C12">
          <w:rPr>
            <w:rStyle w:val="Hiperpovezava"/>
            <w:rFonts w:cs="Arial"/>
            <w:color w:val="auto"/>
            <w:sz w:val="22"/>
            <w:szCs w:val="22"/>
            <w:u w:val="none"/>
          </w:rPr>
          <w:t>info@drustvo-distrofikov.si</w:t>
        </w:r>
      </w:hyperlink>
      <w:r w:rsidR="00FB4756" w:rsidRPr="00292C12">
        <w:rPr>
          <w:rFonts w:cs="Arial"/>
          <w:sz w:val="22"/>
          <w:szCs w:val="22"/>
        </w:rPr>
        <w:t>)</w:t>
      </w:r>
    </w:p>
    <w:p w14:paraId="21CF87B7" w14:textId="285FC10C" w:rsidR="00C02471" w:rsidRPr="00292C12" w:rsidRDefault="00C02471" w:rsidP="00F75136">
      <w:pPr>
        <w:pStyle w:val="Odstavekseznama"/>
        <w:numPr>
          <w:ilvl w:val="0"/>
          <w:numId w:val="2"/>
        </w:numPr>
        <w:spacing w:line="260" w:lineRule="exact"/>
        <w:jc w:val="both"/>
        <w:rPr>
          <w:rFonts w:cs="Arial"/>
          <w:sz w:val="22"/>
          <w:szCs w:val="22"/>
        </w:rPr>
      </w:pPr>
      <w:r w:rsidRPr="00292C12">
        <w:rPr>
          <w:rFonts w:cs="Arial"/>
          <w:sz w:val="22"/>
          <w:szCs w:val="22"/>
        </w:rPr>
        <w:t xml:space="preserve">Združenje </w:t>
      </w:r>
      <w:proofErr w:type="spellStart"/>
      <w:r w:rsidRPr="00292C12">
        <w:rPr>
          <w:rFonts w:cs="Arial"/>
          <w:sz w:val="22"/>
          <w:szCs w:val="22"/>
        </w:rPr>
        <w:t>gluhoslepih</w:t>
      </w:r>
      <w:proofErr w:type="spellEnd"/>
      <w:r w:rsidRPr="00292C12">
        <w:rPr>
          <w:rFonts w:cs="Arial"/>
          <w:sz w:val="22"/>
          <w:szCs w:val="22"/>
        </w:rPr>
        <w:t xml:space="preserve"> Slovenije Dlan</w:t>
      </w:r>
      <w:r w:rsidR="00FB4756" w:rsidRPr="00292C12">
        <w:rPr>
          <w:rFonts w:cs="Arial"/>
          <w:sz w:val="22"/>
          <w:szCs w:val="22"/>
        </w:rPr>
        <w:t xml:space="preserve"> (</w:t>
      </w:r>
      <w:hyperlink r:id="rId15" w:history="1">
        <w:r w:rsidRPr="00292C12">
          <w:rPr>
            <w:rStyle w:val="Hiperpovezava"/>
            <w:rFonts w:cs="Arial"/>
            <w:color w:val="auto"/>
            <w:sz w:val="22"/>
            <w:szCs w:val="22"/>
            <w:u w:val="none"/>
          </w:rPr>
          <w:t>info@gluhoslepi.si</w:t>
        </w:r>
      </w:hyperlink>
      <w:r w:rsidR="00FB4756" w:rsidRPr="00292C12">
        <w:rPr>
          <w:rFonts w:cs="Arial"/>
          <w:sz w:val="22"/>
          <w:szCs w:val="22"/>
        </w:rPr>
        <w:t>)</w:t>
      </w:r>
    </w:p>
    <w:p w14:paraId="31963C6A" w14:textId="23E57808" w:rsidR="00C02471" w:rsidRPr="00292C12" w:rsidRDefault="00C02471" w:rsidP="00F75136">
      <w:pPr>
        <w:pStyle w:val="Odstavekseznama"/>
        <w:numPr>
          <w:ilvl w:val="0"/>
          <w:numId w:val="2"/>
        </w:numPr>
        <w:spacing w:line="260" w:lineRule="exact"/>
        <w:jc w:val="both"/>
        <w:rPr>
          <w:rFonts w:cs="Arial"/>
          <w:sz w:val="22"/>
          <w:szCs w:val="22"/>
        </w:rPr>
      </w:pPr>
      <w:r w:rsidRPr="00292C12">
        <w:rPr>
          <w:rFonts w:cs="Arial"/>
          <w:sz w:val="22"/>
          <w:szCs w:val="22"/>
        </w:rPr>
        <w:t>Zveza društev gluhih in naglušnih Slovenije</w:t>
      </w:r>
      <w:r w:rsidRPr="00292C12">
        <w:rPr>
          <w:rFonts w:cs="Arial"/>
          <w:sz w:val="22"/>
          <w:szCs w:val="22"/>
        </w:rPr>
        <w:tab/>
      </w:r>
      <w:r w:rsidR="00FB4756" w:rsidRPr="00292C12">
        <w:rPr>
          <w:rFonts w:cs="Arial"/>
          <w:sz w:val="22"/>
          <w:szCs w:val="22"/>
        </w:rPr>
        <w:t xml:space="preserve"> (</w:t>
      </w:r>
      <w:hyperlink r:id="rId16" w:history="1">
        <w:r w:rsidR="00FB4756" w:rsidRPr="00292C12">
          <w:rPr>
            <w:rStyle w:val="Hiperpovezava"/>
            <w:rFonts w:cs="Arial"/>
            <w:color w:val="auto"/>
            <w:sz w:val="22"/>
            <w:szCs w:val="22"/>
            <w:u w:val="none"/>
          </w:rPr>
          <w:t>info@zveza-gns.si</w:t>
        </w:r>
      </w:hyperlink>
      <w:r w:rsidR="00FB4756" w:rsidRPr="00292C12">
        <w:rPr>
          <w:rFonts w:cs="Arial"/>
          <w:sz w:val="22"/>
          <w:szCs w:val="22"/>
        </w:rPr>
        <w:t>)</w:t>
      </w:r>
    </w:p>
    <w:p w14:paraId="6B988C8A" w14:textId="6AB3E6F6" w:rsidR="00C02471" w:rsidRPr="00292C12" w:rsidRDefault="00C02471" w:rsidP="00F75136">
      <w:pPr>
        <w:pStyle w:val="Odstavekseznama"/>
        <w:numPr>
          <w:ilvl w:val="0"/>
          <w:numId w:val="2"/>
        </w:numPr>
        <w:spacing w:line="260" w:lineRule="exact"/>
        <w:jc w:val="both"/>
        <w:rPr>
          <w:rFonts w:cs="Arial"/>
          <w:sz w:val="22"/>
          <w:szCs w:val="22"/>
        </w:rPr>
      </w:pPr>
      <w:r w:rsidRPr="00292C12">
        <w:rPr>
          <w:rFonts w:cs="Arial"/>
          <w:sz w:val="22"/>
          <w:szCs w:val="22"/>
        </w:rPr>
        <w:t>Zveza društev slepih in slabovidnih Slovenije</w:t>
      </w:r>
      <w:r w:rsidR="00FB4756" w:rsidRPr="00292C12">
        <w:rPr>
          <w:rFonts w:cs="Arial"/>
          <w:sz w:val="22"/>
          <w:szCs w:val="22"/>
        </w:rPr>
        <w:t xml:space="preserve"> (</w:t>
      </w:r>
      <w:hyperlink r:id="rId17" w:history="1">
        <w:r w:rsidRPr="00292C12">
          <w:rPr>
            <w:rStyle w:val="Hiperpovezava"/>
            <w:rFonts w:cs="Arial"/>
            <w:color w:val="auto"/>
            <w:sz w:val="22"/>
            <w:szCs w:val="22"/>
            <w:u w:val="none"/>
          </w:rPr>
          <w:t>info@zveza-slepih.si</w:t>
        </w:r>
      </w:hyperlink>
      <w:r w:rsidR="00FB4756" w:rsidRPr="00292C12">
        <w:rPr>
          <w:rFonts w:cs="Arial"/>
          <w:sz w:val="22"/>
          <w:szCs w:val="22"/>
        </w:rPr>
        <w:t>)</w:t>
      </w:r>
    </w:p>
    <w:p w14:paraId="2B5D314B" w14:textId="1E452DF0" w:rsidR="00C02471" w:rsidRPr="00292C12" w:rsidRDefault="00C02471" w:rsidP="00F75136">
      <w:pPr>
        <w:pStyle w:val="Odstavekseznama"/>
        <w:numPr>
          <w:ilvl w:val="0"/>
          <w:numId w:val="2"/>
        </w:numPr>
        <w:spacing w:line="260" w:lineRule="exact"/>
        <w:jc w:val="both"/>
        <w:rPr>
          <w:rFonts w:cs="Arial"/>
          <w:sz w:val="22"/>
          <w:szCs w:val="22"/>
        </w:rPr>
      </w:pPr>
      <w:r w:rsidRPr="00292C12">
        <w:rPr>
          <w:rFonts w:cs="Arial"/>
          <w:sz w:val="22"/>
          <w:szCs w:val="22"/>
        </w:rPr>
        <w:t xml:space="preserve">Zveza paraplegikov Slovenije </w:t>
      </w:r>
      <w:r w:rsidR="00FB4756" w:rsidRPr="00292C12">
        <w:rPr>
          <w:rFonts w:cs="Arial"/>
          <w:sz w:val="22"/>
          <w:szCs w:val="22"/>
        </w:rPr>
        <w:t>(</w:t>
      </w:r>
      <w:hyperlink r:id="rId18" w:history="1">
        <w:r w:rsidR="00A25C89" w:rsidRPr="00292C12">
          <w:rPr>
            <w:rStyle w:val="Hiperpovezava"/>
            <w:rFonts w:cs="Arial"/>
            <w:color w:val="auto"/>
            <w:sz w:val="22"/>
            <w:szCs w:val="22"/>
            <w:u w:val="none"/>
          </w:rPr>
          <w:t>info@zveza-paraplegikov.si</w:t>
        </w:r>
      </w:hyperlink>
      <w:r w:rsidR="00FB4756" w:rsidRPr="00292C12">
        <w:rPr>
          <w:rFonts w:cs="Arial"/>
          <w:sz w:val="22"/>
          <w:szCs w:val="22"/>
        </w:rPr>
        <w:t>)</w:t>
      </w:r>
    </w:p>
    <w:p w14:paraId="6DC9BAB7" w14:textId="77777777" w:rsidR="00C02471" w:rsidRPr="00292C12" w:rsidRDefault="00C02471" w:rsidP="001E69E9">
      <w:pPr>
        <w:spacing w:line="260" w:lineRule="exact"/>
        <w:jc w:val="both"/>
        <w:rPr>
          <w:rFonts w:cs="Arial"/>
          <w:color w:val="000000" w:themeColor="text1"/>
          <w:sz w:val="22"/>
          <w:szCs w:val="22"/>
        </w:rPr>
      </w:pPr>
    </w:p>
    <w:p w14:paraId="58501B3E" w14:textId="77777777" w:rsidR="00727698" w:rsidRPr="00292C12" w:rsidRDefault="00727698" w:rsidP="00727698">
      <w:pPr>
        <w:tabs>
          <w:tab w:val="left" w:pos="3402"/>
        </w:tabs>
        <w:spacing w:line="260" w:lineRule="exact"/>
        <w:ind w:right="141"/>
        <w:jc w:val="both"/>
        <w:rPr>
          <w:rFonts w:eastAsiaTheme="minorHAnsi" w:cs="Arial"/>
          <w:sz w:val="22"/>
          <w:szCs w:val="22"/>
        </w:rPr>
      </w:pPr>
      <w:r w:rsidRPr="00292C12">
        <w:rPr>
          <w:rFonts w:eastAsiaTheme="minorHAnsi" w:cs="Arial"/>
          <w:sz w:val="22"/>
          <w:szCs w:val="22"/>
        </w:rPr>
        <w:t>Priloga:</w:t>
      </w:r>
    </w:p>
    <w:p w14:paraId="1431F6BD" w14:textId="669719DA" w:rsidR="00727698" w:rsidRPr="00292C12" w:rsidRDefault="00727698" w:rsidP="00727698">
      <w:pPr>
        <w:pStyle w:val="Odstavekseznama"/>
        <w:numPr>
          <w:ilvl w:val="0"/>
          <w:numId w:val="1"/>
        </w:numPr>
        <w:spacing w:line="260" w:lineRule="exact"/>
        <w:jc w:val="both"/>
        <w:rPr>
          <w:rFonts w:cs="Arial"/>
          <w:sz w:val="22"/>
          <w:szCs w:val="22"/>
        </w:rPr>
      </w:pPr>
      <w:r w:rsidRPr="00292C12">
        <w:rPr>
          <w:rFonts w:cs="Arial"/>
          <w:sz w:val="22"/>
          <w:szCs w:val="22"/>
        </w:rPr>
        <w:t xml:space="preserve">Utemeljitev strokovne službe Zagovornika št. </w:t>
      </w:r>
      <w:r w:rsidR="00CC5D75" w:rsidRPr="00292C12">
        <w:rPr>
          <w:rFonts w:cs="Arial"/>
          <w:sz w:val="22"/>
          <w:szCs w:val="22"/>
        </w:rPr>
        <w:t>0706-10/2024/2</w:t>
      </w:r>
    </w:p>
    <w:p w14:paraId="2496A469" w14:textId="77777777" w:rsidR="00727698" w:rsidRPr="00292C12" w:rsidRDefault="00727698">
      <w:pPr>
        <w:spacing w:line="240" w:lineRule="auto"/>
        <w:rPr>
          <w:rFonts w:cs="Arial"/>
          <w:sz w:val="22"/>
          <w:szCs w:val="22"/>
        </w:rPr>
      </w:pPr>
      <w:r w:rsidRPr="00292C12">
        <w:rPr>
          <w:rFonts w:cs="Arial"/>
          <w:sz w:val="22"/>
          <w:szCs w:val="22"/>
        </w:rPr>
        <w:br w:type="page"/>
      </w:r>
    </w:p>
    <w:p w14:paraId="6992B43C" w14:textId="4DC7B5FB" w:rsidR="00727698" w:rsidRPr="00292C12" w:rsidRDefault="00727698" w:rsidP="00727698">
      <w:pPr>
        <w:spacing w:line="260" w:lineRule="exact"/>
        <w:rPr>
          <w:rFonts w:cs="Arial"/>
          <w:b/>
          <w:bCs/>
          <w:caps/>
          <w:sz w:val="22"/>
          <w:szCs w:val="22"/>
        </w:rPr>
      </w:pPr>
      <w:r w:rsidRPr="00292C12">
        <w:rPr>
          <w:rFonts w:cs="Arial"/>
          <w:b/>
          <w:bCs/>
          <w:caps/>
          <w:sz w:val="22"/>
          <w:szCs w:val="22"/>
        </w:rPr>
        <w:lastRenderedPageBreak/>
        <w:t xml:space="preserve">UTEMELJITEV STROKOVNE SLUŽBE ZAGOVORNIKA K PRIPOROČILU št. </w:t>
      </w:r>
      <w:r w:rsidR="00CC5D75" w:rsidRPr="00292C12">
        <w:rPr>
          <w:rFonts w:cs="Arial"/>
          <w:b/>
          <w:bCs/>
          <w:sz w:val="22"/>
          <w:szCs w:val="22"/>
        </w:rPr>
        <w:t>0706-10/2024/2</w:t>
      </w:r>
    </w:p>
    <w:p w14:paraId="1B05545E" w14:textId="3331BFFB" w:rsidR="001E69E9" w:rsidRDefault="001E69E9" w:rsidP="00727698">
      <w:pPr>
        <w:spacing w:line="260" w:lineRule="exact"/>
        <w:jc w:val="both"/>
        <w:rPr>
          <w:rFonts w:cs="Arial"/>
          <w:szCs w:val="20"/>
        </w:rPr>
      </w:pPr>
    </w:p>
    <w:p w14:paraId="3B314E01" w14:textId="1DC589EC" w:rsidR="004F417A" w:rsidRDefault="004F417A" w:rsidP="004F417A">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sidRPr="00292C12">
        <w:rPr>
          <w:rFonts w:cs="Arial"/>
          <w:b/>
          <w:bCs/>
          <w:sz w:val="22"/>
          <w:szCs w:val="22"/>
        </w:rPr>
        <w:t xml:space="preserve">Zagovornik MOPE priporoča, da </w:t>
      </w:r>
      <w:r>
        <w:rPr>
          <w:rFonts w:cs="Arial"/>
          <w:b/>
          <w:bCs/>
          <w:sz w:val="22"/>
          <w:szCs w:val="22"/>
        </w:rPr>
        <w:t xml:space="preserve">vse </w:t>
      </w:r>
      <w:r w:rsidRPr="00292C12">
        <w:rPr>
          <w:rFonts w:cs="Arial"/>
          <w:b/>
          <w:bCs/>
          <w:sz w:val="22"/>
          <w:szCs w:val="22"/>
        </w:rPr>
        <w:t>izvajalc</w:t>
      </w:r>
      <w:r>
        <w:rPr>
          <w:rFonts w:cs="Arial"/>
          <w:b/>
          <w:bCs/>
          <w:sz w:val="22"/>
          <w:szCs w:val="22"/>
        </w:rPr>
        <w:t>e</w:t>
      </w:r>
      <w:r w:rsidRPr="00292C12">
        <w:rPr>
          <w:rFonts w:cs="Arial"/>
          <w:b/>
          <w:bCs/>
          <w:sz w:val="22"/>
          <w:szCs w:val="22"/>
        </w:rPr>
        <w:t xml:space="preserve"> gospodarske javne službe javnega linijskega prevoza potnikov</w:t>
      </w:r>
      <w:r>
        <w:rPr>
          <w:rFonts w:cs="Arial"/>
          <w:b/>
          <w:bCs/>
          <w:sz w:val="22"/>
          <w:szCs w:val="22"/>
        </w:rPr>
        <w:t xml:space="preserve"> (koncesi</w:t>
      </w:r>
      <w:r w:rsidR="00485E55">
        <w:rPr>
          <w:rFonts w:cs="Arial"/>
          <w:b/>
          <w:bCs/>
          <w:sz w:val="22"/>
          <w:szCs w:val="22"/>
        </w:rPr>
        <w:t>o</w:t>
      </w:r>
      <w:r>
        <w:rPr>
          <w:rFonts w:cs="Arial"/>
          <w:b/>
          <w:bCs/>
          <w:sz w:val="22"/>
          <w:szCs w:val="22"/>
        </w:rPr>
        <w:t xml:space="preserve">narje) pisno obvesti o obveznem spoštovanju pravic </w:t>
      </w:r>
      <w:r w:rsidRPr="00292C12">
        <w:rPr>
          <w:rFonts w:cs="Arial"/>
          <w:b/>
          <w:bCs/>
          <w:sz w:val="22"/>
          <w:szCs w:val="22"/>
        </w:rPr>
        <w:t>ljudi z invalidnostmi do brezplačnega in neoviranega vstopa s psom vodnikom, psom pomočnikom ali terapevtskim psom. To</w:t>
      </w:r>
      <w:r w:rsidR="00B43545">
        <w:rPr>
          <w:rFonts w:cs="Arial"/>
          <w:b/>
          <w:bCs/>
          <w:sz w:val="22"/>
          <w:szCs w:val="22"/>
        </w:rPr>
        <w:t xml:space="preserve"> med drugim</w:t>
      </w:r>
      <w:r w:rsidRPr="00292C12">
        <w:rPr>
          <w:rFonts w:cs="Arial"/>
          <w:b/>
          <w:bCs/>
          <w:sz w:val="22"/>
          <w:szCs w:val="22"/>
        </w:rPr>
        <w:t xml:space="preserve"> izhaja iz </w:t>
      </w:r>
      <w:r w:rsidR="008032F6">
        <w:rPr>
          <w:rFonts w:cs="Arial"/>
          <w:b/>
          <w:bCs/>
          <w:sz w:val="22"/>
          <w:szCs w:val="22"/>
        </w:rPr>
        <w:t xml:space="preserve">določil 1. in 2. člena Zakona o varstvu pred diskriminacijo, </w:t>
      </w:r>
      <w:r w:rsidRPr="00292C12">
        <w:rPr>
          <w:rFonts w:cs="Arial"/>
          <w:b/>
          <w:bCs/>
          <w:sz w:val="22"/>
          <w:szCs w:val="22"/>
        </w:rPr>
        <w:t>petega in šestega odstavka 16. člena Zakona izenačevanja možnosti invalidov ter 13. člena Zakona o zaščiti živali.</w:t>
      </w:r>
      <w:r w:rsidR="00630404">
        <w:rPr>
          <w:rFonts w:cs="Arial"/>
          <w:b/>
          <w:bCs/>
          <w:sz w:val="22"/>
          <w:szCs w:val="22"/>
        </w:rPr>
        <w:t xml:space="preserve"> </w:t>
      </w:r>
      <w:r w:rsidR="00F753EE">
        <w:rPr>
          <w:rFonts w:cs="Arial"/>
          <w:b/>
          <w:bCs/>
          <w:sz w:val="22"/>
          <w:szCs w:val="22"/>
        </w:rPr>
        <w:t>Od koncesionarjev naj zahteva, naj o tem ustrezno izobrazi voznike avtobusov.</w:t>
      </w:r>
    </w:p>
    <w:p w14:paraId="5BE5CF0F" w14:textId="77777777" w:rsidR="004F417A" w:rsidRDefault="004F417A" w:rsidP="00727698">
      <w:pPr>
        <w:spacing w:line="260" w:lineRule="exact"/>
        <w:jc w:val="both"/>
        <w:rPr>
          <w:rFonts w:cs="Arial"/>
          <w:b/>
          <w:bCs/>
          <w:sz w:val="22"/>
          <w:szCs w:val="22"/>
        </w:rPr>
      </w:pPr>
    </w:p>
    <w:p w14:paraId="428D0835" w14:textId="77777777" w:rsidR="00757B05" w:rsidRPr="00292C12" w:rsidRDefault="00757B05" w:rsidP="00757B05">
      <w:pPr>
        <w:spacing w:line="260" w:lineRule="exact"/>
        <w:jc w:val="both"/>
        <w:rPr>
          <w:rFonts w:cs="Arial"/>
          <w:sz w:val="22"/>
          <w:szCs w:val="22"/>
        </w:rPr>
      </w:pPr>
      <w:r w:rsidRPr="00292C12">
        <w:rPr>
          <w:rFonts w:cs="Arial"/>
          <w:sz w:val="22"/>
          <w:szCs w:val="22"/>
        </w:rPr>
        <w:t xml:space="preserve">Zagovornik je z namenom pregleda stanja na področju dostopnosti javnega avtobusnega prevoza </w:t>
      </w:r>
      <w:r>
        <w:rPr>
          <w:rFonts w:cs="Arial"/>
          <w:sz w:val="22"/>
          <w:szCs w:val="22"/>
        </w:rPr>
        <w:t xml:space="preserve">novembra </w:t>
      </w:r>
      <w:r w:rsidRPr="00292C12">
        <w:rPr>
          <w:rFonts w:cs="Arial"/>
          <w:sz w:val="22"/>
          <w:szCs w:val="22"/>
        </w:rPr>
        <w:t>2023 pripravil posebno poročilo o tem, ali je javni prevoz prilagojen senzorno oviranim, kot to določa zakonodaja.</w:t>
      </w:r>
      <w:r w:rsidRPr="00292C12">
        <w:rPr>
          <w:rStyle w:val="Sprotnaopomba-sklic"/>
          <w:rFonts w:cs="Arial"/>
          <w:sz w:val="22"/>
          <w:szCs w:val="22"/>
        </w:rPr>
        <w:footnoteReference w:id="1"/>
      </w:r>
      <w:r w:rsidRPr="00292C12">
        <w:rPr>
          <w:rFonts w:cs="Arial"/>
          <w:sz w:val="22"/>
          <w:szCs w:val="22"/>
        </w:rPr>
        <w:t xml:space="preserve"> Iz ugotovitev izhaja, da je javni medkrajevni avtobusni prevoz senzorno oviranim večinoma nedostopen.</w:t>
      </w:r>
    </w:p>
    <w:p w14:paraId="3780AD06" w14:textId="77777777" w:rsidR="00757B05" w:rsidRPr="00292C12" w:rsidRDefault="00757B05" w:rsidP="00757B05">
      <w:pPr>
        <w:spacing w:line="260" w:lineRule="exact"/>
        <w:jc w:val="both"/>
        <w:rPr>
          <w:rFonts w:cs="Arial"/>
          <w:sz w:val="22"/>
          <w:szCs w:val="22"/>
        </w:rPr>
      </w:pPr>
    </w:p>
    <w:p w14:paraId="5E7A9BDD" w14:textId="77777777" w:rsidR="00757B05" w:rsidRPr="00292C12" w:rsidRDefault="00757B05" w:rsidP="00757B05">
      <w:pPr>
        <w:spacing w:line="260" w:lineRule="exact"/>
        <w:jc w:val="both"/>
        <w:rPr>
          <w:rFonts w:cs="Arial"/>
          <w:sz w:val="22"/>
          <w:szCs w:val="22"/>
        </w:rPr>
      </w:pPr>
      <w:r w:rsidRPr="00292C12">
        <w:rPr>
          <w:rFonts w:cs="Arial"/>
          <w:sz w:val="22"/>
          <w:szCs w:val="22"/>
        </w:rPr>
        <w:t>Nevladne organizacije so Zagovorniku v okviru priprave posebnega poročila poročale, da lahko osebje (vozniki, sprevodniki, prodajalci na blagajnah) senzorno oviranim olajša ali oteži prevoz in pot. Organizacije so navedle, da nekateri vozniki avtobusov ne poznajo zakonodaje, ki senzorno oviranim omogoča, da vstopajo s psom vodnikom. Več nevladnih organizacij je poročalo, da vozniki avtobusov njihovim članom odklanjajo vožnjo s psi vodniki ali pa jim za prevoz psa vodnika želijo dodatno zaračunati.</w:t>
      </w:r>
    </w:p>
    <w:p w14:paraId="20BA6193" w14:textId="77777777" w:rsidR="00757B05" w:rsidRPr="00292C12" w:rsidRDefault="00757B05" w:rsidP="00757B05">
      <w:pPr>
        <w:spacing w:line="260" w:lineRule="exact"/>
        <w:jc w:val="both"/>
        <w:rPr>
          <w:rFonts w:cs="Arial"/>
          <w:sz w:val="22"/>
          <w:szCs w:val="22"/>
        </w:rPr>
      </w:pPr>
    </w:p>
    <w:p w14:paraId="293E1AA6" w14:textId="492D59BE" w:rsidR="00757B05" w:rsidRDefault="00757B05" w:rsidP="00757B05">
      <w:pPr>
        <w:spacing w:line="260" w:lineRule="exact"/>
        <w:jc w:val="both"/>
        <w:rPr>
          <w:rFonts w:cs="Arial"/>
          <w:sz w:val="22"/>
          <w:szCs w:val="22"/>
        </w:rPr>
      </w:pPr>
      <w:r w:rsidRPr="00292C12">
        <w:rPr>
          <w:rFonts w:cs="Arial"/>
          <w:sz w:val="22"/>
          <w:szCs w:val="22"/>
        </w:rPr>
        <w:t>Na podlagi teh ugotovitev je Zagovornik MOPE v sklopu posebnega poročila med drugim priporočil, naj v javne razpise kot pogoj za podelitev koncesije izvajalcem za izvajanje gospodarske javne službe javnega linijskega prevoza potnikov doda obvezno usposobljenost voznikov o pravici ljudi z invalidnostmi do vstopa s psom vodnikom, pri čemer jim vozniki ne smejo zaračunati dodatnih stroškov.</w:t>
      </w:r>
      <w:r>
        <w:rPr>
          <w:rFonts w:cs="Arial"/>
          <w:sz w:val="22"/>
          <w:szCs w:val="22"/>
        </w:rPr>
        <w:t xml:space="preserve"> Po petem odstavku 16. člena Zakona o izenačevanju možnosti invalidov (ZIMI) se namreč osebi z</w:t>
      </w:r>
      <w:r w:rsidRPr="0023603C">
        <w:rPr>
          <w:rFonts w:cs="Arial"/>
          <w:sz w:val="22"/>
          <w:szCs w:val="22"/>
        </w:rPr>
        <w:t>a uporabo pripomočka za premagovanje gibalne in senzorne oviranosti (psi vodniki in drugi psi pomočniki, invalidski voziček) ne smejo zaračunati dodatni stroški.</w:t>
      </w:r>
      <w:r>
        <w:rPr>
          <w:rFonts w:cs="Arial"/>
          <w:sz w:val="22"/>
          <w:szCs w:val="22"/>
        </w:rPr>
        <w:t xml:space="preserve"> Šesti odstavek 16. člena ZIMI določa, da je treba tem osebam zagotoviti nemoten vstop in izstop tudi na avtobusnih postajališčih. Po 13. členu Zakona o zaščit živali pa morajo imeti osebe, ki jih spremljajo psi </w:t>
      </w:r>
      <w:r w:rsidRPr="0023603C">
        <w:rPr>
          <w:rFonts w:cs="Arial"/>
          <w:sz w:val="22"/>
          <w:szCs w:val="22"/>
        </w:rPr>
        <w:t>vodič</w:t>
      </w:r>
      <w:r>
        <w:rPr>
          <w:rFonts w:cs="Arial"/>
          <w:sz w:val="22"/>
          <w:szCs w:val="22"/>
        </w:rPr>
        <w:t>i</w:t>
      </w:r>
      <w:r w:rsidRPr="0023603C">
        <w:rPr>
          <w:rFonts w:cs="Arial"/>
          <w:sz w:val="22"/>
          <w:szCs w:val="22"/>
        </w:rPr>
        <w:t>, ps</w:t>
      </w:r>
      <w:r>
        <w:rPr>
          <w:rFonts w:cs="Arial"/>
          <w:sz w:val="22"/>
          <w:szCs w:val="22"/>
        </w:rPr>
        <w:t xml:space="preserve">i </w:t>
      </w:r>
      <w:r w:rsidRPr="0023603C">
        <w:rPr>
          <w:rFonts w:cs="Arial"/>
          <w:sz w:val="22"/>
          <w:szCs w:val="22"/>
        </w:rPr>
        <w:t>pomočnik</w:t>
      </w:r>
      <w:r>
        <w:rPr>
          <w:rFonts w:cs="Arial"/>
          <w:sz w:val="22"/>
          <w:szCs w:val="22"/>
        </w:rPr>
        <w:t xml:space="preserve">i ali </w:t>
      </w:r>
      <w:r w:rsidRPr="0023603C">
        <w:rPr>
          <w:rFonts w:cs="Arial"/>
          <w:sz w:val="22"/>
          <w:szCs w:val="22"/>
        </w:rPr>
        <w:t>terapevtsk</w:t>
      </w:r>
      <w:r>
        <w:rPr>
          <w:rFonts w:cs="Arial"/>
          <w:sz w:val="22"/>
          <w:szCs w:val="22"/>
        </w:rPr>
        <w:t>i</w:t>
      </w:r>
      <w:r w:rsidRPr="0023603C">
        <w:rPr>
          <w:rFonts w:cs="Arial"/>
          <w:sz w:val="22"/>
          <w:szCs w:val="22"/>
        </w:rPr>
        <w:t xml:space="preserve"> ps</w:t>
      </w:r>
      <w:r>
        <w:rPr>
          <w:rFonts w:cs="Arial"/>
          <w:sz w:val="22"/>
          <w:szCs w:val="22"/>
        </w:rPr>
        <w:t xml:space="preserve">i, </w:t>
      </w:r>
      <w:r w:rsidRPr="0023603C">
        <w:rPr>
          <w:rFonts w:cs="Arial"/>
          <w:sz w:val="22"/>
          <w:szCs w:val="22"/>
        </w:rPr>
        <w:t>vstop v sredstva javnega prevoza.</w:t>
      </w:r>
      <w:r>
        <w:rPr>
          <w:rFonts w:cs="Arial"/>
          <w:sz w:val="22"/>
          <w:szCs w:val="22"/>
        </w:rPr>
        <w:t xml:space="preserve"> Tem psom tudi ni treba imeti nagobčnika. </w:t>
      </w:r>
    </w:p>
    <w:p w14:paraId="4E910867" w14:textId="77777777" w:rsidR="00757B05" w:rsidRPr="00292C12" w:rsidRDefault="00757B05" w:rsidP="00757B05">
      <w:pPr>
        <w:spacing w:line="260" w:lineRule="exact"/>
        <w:jc w:val="both"/>
        <w:rPr>
          <w:rFonts w:cs="Arial"/>
          <w:sz w:val="22"/>
          <w:szCs w:val="22"/>
        </w:rPr>
      </w:pPr>
    </w:p>
    <w:p w14:paraId="2CFC36CE" w14:textId="77777777" w:rsidR="00757B05" w:rsidRPr="00292C12" w:rsidRDefault="00757B05" w:rsidP="00757B05">
      <w:pPr>
        <w:spacing w:line="260" w:lineRule="exact"/>
        <w:jc w:val="both"/>
        <w:rPr>
          <w:rFonts w:cs="Arial"/>
          <w:sz w:val="22"/>
          <w:szCs w:val="22"/>
        </w:rPr>
      </w:pPr>
      <w:r w:rsidRPr="00292C12">
        <w:rPr>
          <w:rFonts w:cs="Arial"/>
          <w:sz w:val="22"/>
          <w:szCs w:val="22"/>
        </w:rPr>
        <w:t>MOPE je Zagovorniku v odgovoru na priporočila</w:t>
      </w:r>
      <w:r>
        <w:rPr>
          <w:rFonts w:cs="Arial"/>
          <w:sz w:val="22"/>
          <w:szCs w:val="22"/>
        </w:rPr>
        <w:t xml:space="preserve"> </w:t>
      </w:r>
      <w:r w:rsidRPr="00292C12">
        <w:rPr>
          <w:rFonts w:cs="Arial"/>
          <w:sz w:val="22"/>
          <w:szCs w:val="22"/>
        </w:rPr>
        <w:t>(št. dokumenta</w:t>
      </w:r>
      <w:r w:rsidRPr="00292C12">
        <w:rPr>
          <w:sz w:val="22"/>
          <w:szCs w:val="28"/>
        </w:rPr>
        <w:t xml:space="preserve"> </w:t>
      </w:r>
      <w:r w:rsidRPr="00292C12">
        <w:rPr>
          <w:rFonts w:cs="Arial"/>
          <w:sz w:val="22"/>
          <w:szCs w:val="22"/>
        </w:rPr>
        <w:t>070-21/2023-2570-4;</w:t>
      </w:r>
      <w:r>
        <w:rPr>
          <w:rFonts w:cs="Arial"/>
          <w:sz w:val="22"/>
          <w:szCs w:val="22"/>
        </w:rPr>
        <w:t xml:space="preserve"> </w:t>
      </w:r>
      <w:r w:rsidRPr="00292C12">
        <w:rPr>
          <w:rFonts w:cs="Arial"/>
          <w:sz w:val="22"/>
          <w:szCs w:val="22"/>
        </w:rPr>
        <w:t>12. 12. 2023) med drugim navedlo, da je v osmem odstavku 45. člena Zakona o prevozih v cestnem prometu opredeljena pravica do uporabe pripomočkov za premagovanje ovir za gibalno in senzorno ovirane osebe</w:t>
      </w:r>
      <w:r>
        <w:rPr>
          <w:rFonts w:cs="Arial"/>
          <w:sz w:val="22"/>
          <w:szCs w:val="22"/>
        </w:rPr>
        <w:t>.</w:t>
      </w:r>
      <w:r w:rsidRPr="00292C12">
        <w:rPr>
          <w:rFonts w:cs="Arial"/>
          <w:sz w:val="22"/>
          <w:szCs w:val="22"/>
        </w:rPr>
        <w:t xml:space="preserve"> </w:t>
      </w:r>
      <w:r>
        <w:rPr>
          <w:rFonts w:cs="Arial"/>
          <w:sz w:val="22"/>
          <w:szCs w:val="22"/>
        </w:rPr>
        <w:t>M</w:t>
      </w:r>
      <w:r w:rsidRPr="00292C12">
        <w:rPr>
          <w:rFonts w:cs="Arial"/>
          <w:sz w:val="22"/>
          <w:szCs w:val="22"/>
        </w:rPr>
        <w:t xml:space="preserve">ed </w:t>
      </w:r>
      <w:r>
        <w:rPr>
          <w:rFonts w:cs="Arial"/>
          <w:sz w:val="22"/>
          <w:szCs w:val="22"/>
        </w:rPr>
        <w:t xml:space="preserve">te </w:t>
      </w:r>
      <w:r w:rsidRPr="00292C12">
        <w:rPr>
          <w:rFonts w:cs="Arial"/>
          <w:sz w:val="22"/>
          <w:szCs w:val="22"/>
        </w:rPr>
        <w:t>se prištevajo psi vodniki, drugi psi pomočniki in invalidski vozički, za katere jim izvajalec javne službe linijskega prevoza potnikov ne sme zaračunavati dodatnih stroškov. Zapisalo je</w:t>
      </w:r>
      <w:r>
        <w:rPr>
          <w:rFonts w:cs="Arial"/>
          <w:sz w:val="22"/>
          <w:szCs w:val="22"/>
        </w:rPr>
        <w:t xml:space="preserve"> tudi</w:t>
      </w:r>
      <w:r w:rsidRPr="00292C12">
        <w:rPr>
          <w:rFonts w:cs="Arial"/>
          <w:sz w:val="22"/>
          <w:szCs w:val="22"/>
        </w:rPr>
        <w:t>: »</w:t>
      </w:r>
      <w:r w:rsidRPr="00942CEB">
        <w:rPr>
          <w:rFonts w:cs="Arial"/>
          <w:i/>
          <w:iCs/>
          <w:sz w:val="22"/>
          <w:szCs w:val="22"/>
        </w:rPr>
        <w:t>Zato menimo, da pravice ni potrebno posebej določati kot pogoj za podelitev koncesije za izvajanje gospodarske javne službe v medkrajevnem linijskem potniškem prometu</w:t>
      </w:r>
      <w:r w:rsidRPr="00292C12">
        <w:rPr>
          <w:rFonts w:cs="Arial"/>
          <w:sz w:val="22"/>
          <w:szCs w:val="22"/>
        </w:rPr>
        <w:t>«.</w:t>
      </w:r>
    </w:p>
    <w:p w14:paraId="62CF3914" w14:textId="77777777" w:rsidR="00757B05" w:rsidRPr="00292C12" w:rsidRDefault="00757B05" w:rsidP="00757B05">
      <w:pPr>
        <w:spacing w:line="260" w:lineRule="exact"/>
        <w:jc w:val="both"/>
        <w:rPr>
          <w:rFonts w:cs="Arial"/>
          <w:sz w:val="22"/>
          <w:szCs w:val="22"/>
        </w:rPr>
      </w:pPr>
    </w:p>
    <w:p w14:paraId="42CD8F9A" w14:textId="77777777" w:rsidR="00757B05" w:rsidRPr="00292C12" w:rsidRDefault="00757B05" w:rsidP="00757B05">
      <w:pPr>
        <w:spacing w:line="260" w:lineRule="exact"/>
        <w:jc w:val="both"/>
        <w:rPr>
          <w:rFonts w:cs="Arial"/>
          <w:sz w:val="22"/>
          <w:szCs w:val="22"/>
        </w:rPr>
      </w:pPr>
      <w:r w:rsidRPr="00757B05">
        <w:rPr>
          <w:rFonts w:cs="Arial"/>
          <w:sz w:val="22"/>
          <w:szCs w:val="22"/>
        </w:rPr>
        <w:t>Iz medijskih objav zadnje dni in iz pisma Nacionalnega sveta invalidskih organizacij izhaja, da imajo ljudje z invalidnostmi še vedno težave pri uporabi avtobusnih prevozov ob podpori psov vodnikov (ali psov pomočnikov oziroma terapevtskih psov).</w:t>
      </w:r>
      <w:r>
        <w:rPr>
          <w:rFonts w:cs="Arial"/>
          <w:sz w:val="22"/>
          <w:szCs w:val="22"/>
        </w:rPr>
        <w:t xml:space="preserve"> </w:t>
      </w:r>
      <w:r w:rsidRPr="00292C12">
        <w:rPr>
          <w:rFonts w:cs="Arial"/>
          <w:sz w:val="22"/>
          <w:szCs w:val="22"/>
        </w:rPr>
        <w:t xml:space="preserve">Nekateri vozniki avtobusov ne poznajo zakonodaje in posledično otežujejo nekaterim potnikom uresničevanje pravice do enake obravnave. </w:t>
      </w:r>
    </w:p>
    <w:p w14:paraId="630AF0E4" w14:textId="77777777" w:rsidR="00757B05" w:rsidRPr="00292C12" w:rsidRDefault="00757B05" w:rsidP="00757B05">
      <w:pPr>
        <w:spacing w:line="260" w:lineRule="exact"/>
        <w:jc w:val="both"/>
        <w:rPr>
          <w:rFonts w:cs="Arial"/>
          <w:sz w:val="22"/>
          <w:szCs w:val="22"/>
        </w:rPr>
      </w:pPr>
    </w:p>
    <w:p w14:paraId="08D24FDB" w14:textId="602B8DF4" w:rsidR="00C33B64" w:rsidRPr="004028BC" w:rsidRDefault="00757B05" w:rsidP="00757B05">
      <w:pPr>
        <w:spacing w:line="260" w:lineRule="exact"/>
        <w:jc w:val="both"/>
        <w:rPr>
          <w:rFonts w:cs="Arial"/>
          <w:szCs w:val="20"/>
        </w:rPr>
      </w:pPr>
      <w:r w:rsidRPr="00292C12">
        <w:rPr>
          <w:rFonts w:cs="Arial"/>
          <w:sz w:val="22"/>
          <w:szCs w:val="22"/>
        </w:rPr>
        <w:t xml:space="preserve">Na podlagi teh dejstev </w:t>
      </w:r>
      <w:r w:rsidRPr="008032F6">
        <w:rPr>
          <w:rFonts w:cs="Arial"/>
          <w:sz w:val="22"/>
          <w:szCs w:val="22"/>
        </w:rPr>
        <w:t xml:space="preserve">Zagovornik priporoča MOPE, da pisno obvesti vse izvajalce gospodarske javne službe javnega linijskega prevoza potnikov (koncesionarje) o obveznem </w:t>
      </w:r>
      <w:r w:rsidRPr="008032F6">
        <w:rPr>
          <w:rFonts w:cs="Arial"/>
          <w:sz w:val="22"/>
          <w:szCs w:val="22"/>
        </w:rPr>
        <w:lastRenderedPageBreak/>
        <w:t>spoštovanju zakonskih določil in s tem pravic ljudi z invalidnostmi.</w:t>
      </w:r>
      <w:r w:rsidR="00F753EE">
        <w:rPr>
          <w:rFonts w:cs="Arial"/>
          <w:sz w:val="22"/>
          <w:szCs w:val="22"/>
        </w:rPr>
        <w:t xml:space="preserve"> </w:t>
      </w:r>
      <w:r w:rsidR="00F753EE" w:rsidRPr="00F753EE">
        <w:rPr>
          <w:rFonts w:cs="Arial"/>
          <w:sz w:val="22"/>
          <w:szCs w:val="22"/>
        </w:rPr>
        <w:t>Od koncesionarjev naj zahteva, naj o tem ustrezno izobrazi voznike avtobusov.</w:t>
      </w:r>
    </w:p>
    <w:sectPr w:rsidR="00C33B64" w:rsidRPr="004028BC" w:rsidSect="0014278D">
      <w:footerReference w:type="default" r:id="rId19"/>
      <w:headerReference w:type="first" r:id="rId20"/>
      <w:pgSz w:w="11906" w:h="16838"/>
      <w:pgMar w:top="1276" w:right="1558" w:bottom="709"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058D4" w14:textId="77777777" w:rsidR="007E716C" w:rsidRDefault="007E716C">
      <w:pPr>
        <w:spacing w:line="240" w:lineRule="auto"/>
      </w:pPr>
      <w:r>
        <w:separator/>
      </w:r>
    </w:p>
  </w:endnote>
  <w:endnote w:type="continuationSeparator" w:id="0">
    <w:p w14:paraId="42D44CBE" w14:textId="77777777" w:rsidR="007E716C" w:rsidRDefault="007E71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Noway-Light">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4597688"/>
      <w:docPartObj>
        <w:docPartGallery w:val="Page Numbers (Bottom of Page)"/>
        <w:docPartUnique/>
      </w:docPartObj>
    </w:sdtPr>
    <w:sdtContent>
      <w:p w14:paraId="15F4C6FA" w14:textId="7D99AFB8" w:rsidR="00F62DF8" w:rsidRDefault="00F62DF8">
        <w:pPr>
          <w:pStyle w:val="Noga"/>
          <w:jc w:val="center"/>
        </w:pPr>
        <w:r>
          <w:rPr>
            <w:rFonts w:ascii="Arial" w:hAnsi="Arial" w:cs="Arial"/>
            <w:sz w:val="18"/>
            <w:szCs w:val="18"/>
          </w:rPr>
          <w:fldChar w:fldCharType="begin"/>
        </w:r>
        <w:r>
          <w:rPr>
            <w:rFonts w:ascii="Arial" w:hAnsi="Arial" w:cs="Arial"/>
            <w:sz w:val="18"/>
            <w:szCs w:val="18"/>
          </w:rPr>
          <w:instrText>PAGE</w:instrText>
        </w:r>
        <w:r>
          <w:rPr>
            <w:rFonts w:ascii="Arial" w:hAnsi="Arial" w:cs="Arial"/>
            <w:sz w:val="18"/>
            <w:szCs w:val="18"/>
          </w:rPr>
          <w:fldChar w:fldCharType="separate"/>
        </w:r>
        <w:r w:rsidR="00C35BAC">
          <w:rPr>
            <w:rFonts w:ascii="Arial" w:hAnsi="Arial" w:cs="Arial"/>
            <w:noProof/>
            <w:sz w:val="18"/>
            <w:szCs w:val="18"/>
          </w:rPr>
          <w:t>7</w:t>
        </w:r>
        <w:r>
          <w:rPr>
            <w:rFonts w:ascii="Arial" w:hAnsi="Arial" w:cs="Arial"/>
            <w:sz w:val="18"/>
            <w:szCs w:val="18"/>
          </w:rPr>
          <w:fldChar w:fldCharType="end"/>
        </w:r>
      </w:p>
    </w:sdtContent>
  </w:sdt>
  <w:p w14:paraId="6A82106D" w14:textId="77777777" w:rsidR="00F62DF8" w:rsidRDefault="00F62DF8">
    <w:pPr>
      <w:pStyle w:val="Noga"/>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7DFA8" w14:textId="77777777" w:rsidR="007E716C" w:rsidRDefault="007E716C">
      <w:r>
        <w:separator/>
      </w:r>
    </w:p>
  </w:footnote>
  <w:footnote w:type="continuationSeparator" w:id="0">
    <w:p w14:paraId="7CC0DDE0" w14:textId="77777777" w:rsidR="007E716C" w:rsidRDefault="007E716C">
      <w:r>
        <w:continuationSeparator/>
      </w:r>
    </w:p>
  </w:footnote>
  <w:footnote w:id="1">
    <w:p w14:paraId="616D5E2E" w14:textId="77777777" w:rsidR="00757B05" w:rsidRPr="00727698" w:rsidRDefault="00757B05" w:rsidP="00757B05">
      <w:pPr>
        <w:pStyle w:val="Sprotnaopomba-besedilo"/>
      </w:pPr>
      <w:r>
        <w:rPr>
          <w:rStyle w:val="Sprotnaopomba-sklic"/>
        </w:rPr>
        <w:footnoteRef/>
      </w:r>
      <w:r>
        <w:t xml:space="preserve"> Posebno poročilo je Zagovornik posredoval tudi MOPE. Posebna poročila Zagovornika so dostopna na: </w:t>
      </w:r>
      <w:hyperlink r:id="rId1" w:history="1">
        <w:r w:rsidRPr="00C61F17">
          <w:rPr>
            <w:rStyle w:val="Hiperpovezava"/>
          </w:rPr>
          <w:t>https://zagovornik.si/izdelki-zagovornika/posebna-porocila/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C4E06" w14:textId="77777777" w:rsidR="00F62DF8" w:rsidRDefault="00F62DF8">
    <w:pPr>
      <w:pStyle w:val="Glava"/>
    </w:pPr>
    <w:r>
      <w:rPr>
        <w:noProof/>
        <w:lang w:eastAsia="sl-SI"/>
      </w:rPr>
      <w:drawing>
        <wp:anchor distT="0" distB="0" distL="114300" distR="114300" simplePos="0" relativeHeight="2" behindDoc="0" locked="0" layoutInCell="1" allowOverlap="1" wp14:anchorId="1F5AD231" wp14:editId="02252826">
          <wp:simplePos x="0" y="0"/>
          <wp:positionH relativeFrom="column">
            <wp:posOffset>-882650</wp:posOffset>
          </wp:positionH>
          <wp:positionV relativeFrom="paragraph">
            <wp:posOffset>-390525</wp:posOffset>
          </wp:positionV>
          <wp:extent cx="7540625" cy="1922780"/>
          <wp:effectExtent l="0" t="0" r="3175" b="1270"/>
          <wp:wrapTight wrapText="bothSides">
            <wp:wrapPolygon edited="0">
              <wp:start x="0" y="0"/>
              <wp:lineTo x="0" y="21400"/>
              <wp:lineTo x="21555" y="21400"/>
              <wp:lineTo x="21555" y="0"/>
              <wp:lineTo x="0" y="0"/>
            </wp:wrapPolygon>
          </wp:wrapTight>
          <wp:docPr id="30" name="Slika 30" descr="V glavi dokumenta je napis: Republika Slovenija, Zagovornik načela enakosti, Železna cesta 16, 1000 Ljubljana, T: 01 4735 531, E: gp@zagovornik-rs.si. V njej sta tudi logo Zagovornika (ki grafično združuje črke e in enačaj ter z kar nakazuje enakost) in državn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2"/>
                  <pic:cNvPicPr>
                    <a:picLocks noChangeAspect="1" noChangeArrowheads="1"/>
                  </pic:cNvPicPr>
                </pic:nvPicPr>
                <pic:blipFill>
                  <a:blip r:embed="rId1"/>
                  <a:stretch>
                    <a:fillRect/>
                  </a:stretch>
                </pic:blipFill>
                <pic:spPr bwMode="auto">
                  <a:xfrm>
                    <a:off x="0" y="0"/>
                    <a:ext cx="7540625" cy="19227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E7DD9"/>
    <w:multiLevelType w:val="hybridMultilevel"/>
    <w:tmpl w:val="C8841916"/>
    <w:lvl w:ilvl="0" w:tplc="270AFA60">
      <w:start w:val="1"/>
      <w:numFmt w:val="decimal"/>
      <w:lvlText w:val="%1."/>
      <w:lvlJc w:val="left"/>
      <w:pPr>
        <w:ind w:left="720" w:hanging="360"/>
      </w:pPr>
      <w:rPr>
        <w:rFonts w:ascii="Arial" w:eastAsiaTheme="minorHAnsi" w:hAnsi="Arial" w:cs="Arial"/>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10F709C4"/>
    <w:multiLevelType w:val="hybridMultilevel"/>
    <w:tmpl w:val="00F64D68"/>
    <w:lvl w:ilvl="0" w:tplc="800E0B8A">
      <w:start w:val="1"/>
      <w:numFmt w:val="bullet"/>
      <w:lvlText w:val="–"/>
      <w:lvlJc w:val="left"/>
      <w:pPr>
        <w:ind w:left="644"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54829AF"/>
    <w:multiLevelType w:val="hybridMultilevel"/>
    <w:tmpl w:val="30C07B14"/>
    <w:lvl w:ilvl="0" w:tplc="C8B8E6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3511842"/>
    <w:multiLevelType w:val="hybridMultilevel"/>
    <w:tmpl w:val="F02E9C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AA360CF"/>
    <w:multiLevelType w:val="hybridMultilevel"/>
    <w:tmpl w:val="5EE267C2"/>
    <w:lvl w:ilvl="0" w:tplc="3822F4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F642F1D"/>
    <w:multiLevelType w:val="hybridMultilevel"/>
    <w:tmpl w:val="79926992"/>
    <w:lvl w:ilvl="0" w:tplc="B5A0716A">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7956B04"/>
    <w:multiLevelType w:val="hybridMultilevel"/>
    <w:tmpl w:val="C8841916"/>
    <w:lvl w:ilvl="0" w:tplc="270AFA60">
      <w:start w:val="1"/>
      <w:numFmt w:val="decimal"/>
      <w:lvlText w:val="%1."/>
      <w:lvlJc w:val="left"/>
      <w:pPr>
        <w:ind w:left="720" w:hanging="360"/>
      </w:pPr>
      <w:rPr>
        <w:rFonts w:ascii="Arial" w:eastAsiaTheme="minorHAnsi" w:hAnsi="Arial" w:cs="Arial"/>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475221793">
    <w:abstractNumId w:val="5"/>
  </w:num>
  <w:num w:numId="2" w16cid:durableId="386031763">
    <w:abstractNumId w:val="2"/>
  </w:num>
  <w:num w:numId="3" w16cid:durableId="345788176">
    <w:abstractNumId w:val="6"/>
  </w:num>
  <w:num w:numId="4" w16cid:durableId="873349653">
    <w:abstractNumId w:val="3"/>
  </w:num>
  <w:num w:numId="5" w16cid:durableId="1966882400">
    <w:abstractNumId w:val="0"/>
  </w:num>
  <w:num w:numId="6" w16cid:durableId="151719721">
    <w:abstractNumId w:val="4"/>
  </w:num>
  <w:num w:numId="7" w16cid:durableId="13688761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81E"/>
    <w:rsid w:val="00001C11"/>
    <w:rsid w:val="00011B8D"/>
    <w:rsid w:val="000132F1"/>
    <w:rsid w:val="00013519"/>
    <w:rsid w:val="00014314"/>
    <w:rsid w:val="00021F30"/>
    <w:rsid w:val="0002243A"/>
    <w:rsid w:val="00026C84"/>
    <w:rsid w:val="00027484"/>
    <w:rsid w:val="00046E78"/>
    <w:rsid w:val="000508DE"/>
    <w:rsid w:val="00052514"/>
    <w:rsid w:val="000555B1"/>
    <w:rsid w:val="00055F42"/>
    <w:rsid w:val="000571EE"/>
    <w:rsid w:val="00061739"/>
    <w:rsid w:val="00063430"/>
    <w:rsid w:val="00063BFD"/>
    <w:rsid w:val="00064CE1"/>
    <w:rsid w:val="00065FEC"/>
    <w:rsid w:val="00066D03"/>
    <w:rsid w:val="00067F3F"/>
    <w:rsid w:val="000705A4"/>
    <w:rsid w:val="00071048"/>
    <w:rsid w:val="000752CF"/>
    <w:rsid w:val="00081184"/>
    <w:rsid w:val="00083D5C"/>
    <w:rsid w:val="00084508"/>
    <w:rsid w:val="00085DA2"/>
    <w:rsid w:val="00087A7B"/>
    <w:rsid w:val="000911B1"/>
    <w:rsid w:val="00091D8B"/>
    <w:rsid w:val="00092177"/>
    <w:rsid w:val="00092B1B"/>
    <w:rsid w:val="00095FE5"/>
    <w:rsid w:val="00097FB5"/>
    <w:rsid w:val="000A0761"/>
    <w:rsid w:val="000A1B91"/>
    <w:rsid w:val="000A521E"/>
    <w:rsid w:val="000C138C"/>
    <w:rsid w:val="000C3CE6"/>
    <w:rsid w:val="000C4453"/>
    <w:rsid w:val="000D3CFC"/>
    <w:rsid w:val="000D40F7"/>
    <w:rsid w:val="000E0730"/>
    <w:rsid w:val="000E0841"/>
    <w:rsid w:val="000E14DD"/>
    <w:rsid w:val="000E2AD7"/>
    <w:rsid w:val="000F1F4F"/>
    <w:rsid w:val="000F40F5"/>
    <w:rsid w:val="000F59A3"/>
    <w:rsid w:val="000F5AA9"/>
    <w:rsid w:val="000F5F1D"/>
    <w:rsid w:val="000F6A05"/>
    <w:rsid w:val="001037DA"/>
    <w:rsid w:val="001051DB"/>
    <w:rsid w:val="00106BE4"/>
    <w:rsid w:val="00112300"/>
    <w:rsid w:val="001146BF"/>
    <w:rsid w:val="0011501C"/>
    <w:rsid w:val="00115707"/>
    <w:rsid w:val="00115836"/>
    <w:rsid w:val="00121761"/>
    <w:rsid w:val="00122A74"/>
    <w:rsid w:val="00122AEE"/>
    <w:rsid w:val="00127514"/>
    <w:rsid w:val="0013097E"/>
    <w:rsid w:val="001336A6"/>
    <w:rsid w:val="00137C9A"/>
    <w:rsid w:val="00140150"/>
    <w:rsid w:val="0014278D"/>
    <w:rsid w:val="001464A5"/>
    <w:rsid w:val="00147E80"/>
    <w:rsid w:val="00150F58"/>
    <w:rsid w:val="0015106C"/>
    <w:rsid w:val="00152320"/>
    <w:rsid w:val="001525A2"/>
    <w:rsid w:val="00153520"/>
    <w:rsid w:val="0015464E"/>
    <w:rsid w:val="00160923"/>
    <w:rsid w:val="001615EF"/>
    <w:rsid w:val="00162ED3"/>
    <w:rsid w:val="0016681C"/>
    <w:rsid w:val="00170642"/>
    <w:rsid w:val="00171AC4"/>
    <w:rsid w:val="00176A57"/>
    <w:rsid w:val="00177C15"/>
    <w:rsid w:val="00185D20"/>
    <w:rsid w:val="00186477"/>
    <w:rsid w:val="00191E70"/>
    <w:rsid w:val="0019337D"/>
    <w:rsid w:val="00193EC5"/>
    <w:rsid w:val="001A1DAA"/>
    <w:rsid w:val="001A3043"/>
    <w:rsid w:val="001B05D6"/>
    <w:rsid w:val="001C2D31"/>
    <w:rsid w:val="001C5AF8"/>
    <w:rsid w:val="001D00F0"/>
    <w:rsid w:val="001D0F92"/>
    <w:rsid w:val="001D2EDB"/>
    <w:rsid w:val="001D48B9"/>
    <w:rsid w:val="001D5DFA"/>
    <w:rsid w:val="001D71EB"/>
    <w:rsid w:val="001D7247"/>
    <w:rsid w:val="001E083A"/>
    <w:rsid w:val="001E627D"/>
    <w:rsid w:val="001E69E9"/>
    <w:rsid w:val="001E75E5"/>
    <w:rsid w:val="001F0110"/>
    <w:rsid w:val="001F24F0"/>
    <w:rsid w:val="001F75FE"/>
    <w:rsid w:val="002006FA"/>
    <w:rsid w:val="00206094"/>
    <w:rsid w:val="0021001F"/>
    <w:rsid w:val="0021073A"/>
    <w:rsid w:val="00210E5A"/>
    <w:rsid w:val="0021282E"/>
    <w:rsid w:val="0021304D"/>
    <w:rsid w:val="002161DD"/>
    <w:rsid w:val="00217211"/>
    <w:rsid w:val="0022034E"/>
    <w:rsid w:val="00221BC5"/>
    <w:rsid w:val="00222481"/>
    <w:rsid w:val="00223997"/>
    <w:rsid w:val="0022586C"/>
    <w:rsid w:val="0023298E"/>
    <w:rsid w:val="00233143"/>
    <w:rsid w:val="00234213"/>
    <w:rsid w:val="0023603C"/>
    <w:rsid w:val="002367A1"/>
    <w:rsid w:val="002378BF"/>
    <w:rsid w:val="002406A2"/>
    <w:rsid w:val="002432C6"/>
    <w:rsid w:val="0024358F"/>
    <w:rsid w:val="00243CD7"/>
    <w:rsid w:val="0024738B"/>
    <w:rsid w:val="002529EA"/>
    <w:rsid w:val="00252B25"/>
    <w:rsid w:val="002554FB"/>
    <w:rsid w:val="0025621D"/>
    <w:rsid w:val="00261F28"/>
    <w:rsid w:val="00261F90"/>
    <w:rsid w:val="00265B5C"/>
    <w:rsid w:val="002722D5"/>
    <w:rsid w:val="00275C02"/>
    <w:rsid w:val="00275EB9"/>
    <w:rsid w:val="002760CD"/>
    <w:rsid w:val="00280B94"/>
    <w:rsid w:val="00285038"/>
    <w:rsid w:val="00292C12"/>
    <w:rsid w:val="00295378"/>
    <w:rsid w:val="00296096"/>
    <w:rsid w:val="002A073F"/>
    <w:rsid w:val="002A5621"/>
    <w:rsid w:val="002A56CB"/>
    <w:rsid w:val="002A6091"/>
    <w:rsid w:val="002B1E17"/>
    <w:rsid w:val="002B3286"/>
    <w:rsid w:val="002B6173"/>
    <w:rsid w:val="002C39AD"/>
    <w:rsid w:val="002C42B9"/>
    <w:rsid w:val="002C500B"/>
    <w:rsid w:val="002C608F"/>
    <w:rsid w:val="002D3838"/>
    <w:rsid w:val="002D7359"/>
    <w:rsid w:val="002E1441"/>
    <w:rsid w:val="002E3149"/>
    <w:rsid w:val="002E4A79"/>
    <w:rsid w:val="002F30F2"/>
    <w:rsid w:val="002F3130"/>
    <w:rsid w:val="002F5905"/>
    <w:rsid w:val="002F77B3"/>
    <w:rsid w:val="002F78C3"/>
    <w:rsid w:val="002F7A03"/>
    <w:rsid w:val="00304C59"/>
    <w:rsid w:val="00305492"/>
    <w:rsid w:val="00310555"/>
    <w:rsid w:val="00310997"/>
    <w:rsid w:val="00315D2B"/>
    <w:rsid w:val="00324498"/>
    <w:rsid w:val="003247E0"/>
    <w:rsid w:val="003271B4"/>
    <w:rsid w:val="00337A47"/>
    <w:rsid w:val="00337C2E"/>
    <w:rsid w:val="0034068B"/>
    <w:rsid w:val="00340D71"/>
    <w:rsid w:val="00341D65"/>
    <w:rsid w:val="003456D5"/>
    <w:rsid w:val="0035077A"/>
    <w:rsid w:val="00350F62"/>
    <w:rsid w:val="00354A49"/>
    <w:rsid w:val="003553C8"/>
    <w:rsid w:val="0035752B"/>
    <w:rsid w:val="00357815"/>
    <w:rsid w:val="00360E0E"/>
    <w:rsid w:val="00364934"/>
    <w:rsid w:val="00366B31"/>
    <w:rsid w:val="00370D9C"/>
    <w:rsid w:val="00371B98"/>
    <w:rsid w:val="00375A0A"/>
    <w:rsid w:val="0038128B"/>
    <w:rsid w:val="00387B3E"/>
    <w:rsid w:val="00387DB0"/>
    <w:rsid w:val="0039191B"/>
    <w:rsid w:val="0039650B"/>
    <w:rsid w:val="003C1862"/>
    <w:rsid w:val="003C4449"/>
    <w:rsid w:val="003D001B"/>
    <w:rsid w:val="003D6598"/>
    <w:rsid w:val="003E357C"/>
    <w:rsid w:val="003E361C"/>
    <w:rsid w:val="003E381B"/>
    <w:rsid w:val="003E48A7"/>
    <w:rsid w:val="003E4DE4"/>
    <w:rsid w:val="003E75EF"/>
    <w:rsid w:val="003F3EA8"/>
    <w:rsid w:val="004028BC"/>
    <w:rsid w:val="00406509"/>
    <w:rsid w:val="00407C44"/>
    <w:rsid w:val="0041173B"/>
    <w:rsid w:val="0041535C"/>
    <w:rsid w:val="00416E40"/>
    <w:rsid w:val="00417361"/>
    <w:rsid w:val="00421D75"/>
    <w:rsid w:val="0042243B"/>
    <w:rsid w:val="00425E4B"/>
    <w:rsid w:val="00425F96"/>
    <w:rsid w:val="00425FAE"/>
    <w:rsid w:val="00434091"/>
    <w:rsid w:val="00441A19"/>
    <w:rsid w:val="00447F2A"/>
    <w:rsid w:val="00451FB4"/>
    <w:rsid w:val="004550E9"/>
    <w:rsid w:val="00464403"/>
    <w:rsid w:val="004747B0"/>
    <w:rsid w:val="004772C1"/>
    <w:rsid w:val="00485E55"/>
    <w:rsid w:val="004922C8"/>
    <w:rsid w:val="0049330C"/>
    <w:rsid w:val="004A19D7"/>
    <w:rsid w:val="004A6A16"/>
    <w:rsid w:val="004A76AF"/>
    <w:rsid w:val="004B0332"/>
    <w:rsid w:val="004B071B"/>
    <w:rsid w:val="004B113C"/>
    <w:rsid w:val="004B180E"/>
    <w:rsid w:val="004B5BF9"/>
    <w:rsid w:val="004B5E83"/>
    <w:rsid w:val="004B6B3D"/>
    <w:rsid w:val="004C1953"/>
    <w:rsid w:val="004C7677"/>
    <w:rsid w:val="004D27DB"/>
    <w:rsid w:val="004D35D0"/>
    <w:rsid w:val="004D7A50"/>
    <w:rsid w:val="004D7A78"/>
    <w:rsid w:val="004E1C56"/>
    <w:rsid w:val="004E4E1D"/>
    <w:rsid w:val="004F1B70"/>
    <w:rsid w:val="004F23AC"/>
    <w:rsid w:val="004F2EC6"/>
    <w:rsid w:val="004F417A"/>
    <w:rsid w:val="004F4E24"/>
    <w:rsid w:val="004F7A2D"/>
    <w:rsid w:val="0050049C"/>
    <w:rsid w:val="005031F4"/>
    <w:rsid w:val="0050638B"/>
    <w:rsid w:val="00511E94"/>
    <w:rsid w:val="005142E5"/>
    <w:rsid w:val="00515A0B"/>
    <w:rsid w:val="005173FE"/>
    <w:rsid w:val="00517B13"/>
    <w:rsid w:val="00517B3F"/>
    <w:rsid w:val="00517F3B"/>
    <w:rsid w:val="00531731"/>
    <w:rsid w:val="00532798"/>
    <w:rsid w:val="005376C2"/>
    <w:rsid w:val="0054158D"/>
    <w:rsid w:val="00542CF2"/>
    <w:rsid w:val="00542D33"/>
    <w:rsid w:val="0055042F"/>
    <w:rsid w:val="00551FAD"/>
    <w:rsid w:val="005561A0"/>
    <w:rsid w:val="00556EA8"/>
    <w:rsid w:val="00557966"/>
    <w:rsid w:val="00560D5D"/>
    <w:rsid w:val="00562829"/>
    <w:rsid w:val="00562AE7"/>
    <w:rsid w:val="005653C5"/>
    <w:rsid w:val="00567055"/>
    <w:rsid w:val="005756F8"/>
    <w:rsid w:val="0057579B"/>
    <w:rsid w:val="00577805"/>
    <w:rsid w:val="0058051E"/>
    <w:rsid w:val="00581E96"/>
    <w:rsid w:val="005830D3"/>
    <w:rsid w:val="00584681"/>
    <w:rsid w:val="00585CCB"/>
    <w:rsid w:val="005939F6"/>
    <w:rsid w:val="00595D40"/>
    <w:rsid w:val="005972C7"/>
    <w:rsid w:val="005A4E0E"/>
    <w:rsid w:val="005B153D"/>
    <w:rsid w:val="005B2A4B"/>
    <w:rsid w:val="005B4863"/>
    <w:rsid w:val="005C709C"/>
    <w:rsid w:val="005C7FF0"/>
    <w:rsid w:val="005D3E80"/>
    <w:rsid w:val="005D487E"/>
    <w:rsid w:val="005D61FB"/>
    <w:rsid w:val="005D7078"/>
    <w:rsid w:val="005E2E4C"/>
    <w:rsid w:val="005E3BF9"/>
    <w:rsid w:val="005E5C01"/>
    <w:rsid w:val="005F46DE"/>
    <w:rsid w:val="00600C3A"/>
    <w:rsid w:val="00601E4A"/>
    <w:rsid w:val="00603ADD"/>
    <w:rsid w:val="00613FB3"/>
    <w:rsid w:val="00614178"/>
    <w:rsid w:val="00620BE2"/>
    <w:rsid w:val="0062104D"/>
    <w:rsid w:val="00622651"/>
    <w:rsid w:val="006272E2"/>
    <w:rsid w:val="00630404"/>
    <w:rsid w:val="00633924"/>
    <w:rsid w:val="00635520"/>
    <w:rsid w:val="006361AF"/>
    <w:rsid w:val="00643194"/>
    <w:rsid w:val="00651197"/>
    <w:rsid w:val="006512C8"/>
    <w:rsid w:val="006554A3"/>
    <w:rsid w:val="0066740E"/>
    <w:rsid w:val="006702EA"/>
    <w:rsid w:val="006763DE"/>
    <w:rsid w:val="00683512"/>
    <w:rsid w:val="00691F28"/>
    <w:rsid w:val="00694186"/>
    <w:rsid w:val="006A2434"/>
    <w:rsid w:val="006A2A57"/>
    <w:rsid w:val="006A4CCD"/>
    <w:rsid w:val="006B3483"/>
    <w:rsid w:val="006B4F12"/>
    <w:rsid w:val="006B5BCB"/>
    <w:rsid w:val="006C0669"/>
    <w:rsid w:val="006C33D2"/>
    <w:rsid w:val="006D0DD5"/>
    <w:rsid w:val="006D2945"/>
    <w:rsid w:val="006D62CB"/>
    <w:rsid w:val="006E0F1E"/>
    <w:rsid w:val="006E3827"/>
    <w:rsid w:val="006E3D4A"/>
    <w:rsid w:val="006F096E"/>
    <w:rsid w:val="006F4044"/>
    <w:rsid w:val="006F7A8E"/>
    <w:rsid w:val="00700401"/>
    <w:rsid w:val="00701BAA"/>
    <w:rsid w:val="00703E44"/>
    <w:rsid w:val="0070613B"/>
    <w:rsid w:val="00707586"/>
    <w:rsid w:val="00707960"/>
    <w:rsid w:val="00713046"/>
    <w:rsid w:val="007149AF"/>
    <w:rsid w:val="007151EC"/>
    <w:rsid w:val="0071638D"/>
    <w:rsid w:val="00717CCE"/>
    <w:rsid w:val="00720086"/>
    <w:rsid w:val="007257A7"/>
    <w:rsid w:val="00727698"/>
    <w:rsid w:val="007308F4"/>
    <w:rsid w:val="007324AE"/>
    <w:rsid w:val="00736529"/>
    <w:rsid w:val="007436A0"/>
    <w:rsid w:val="007446E4"/>
    <w:rsid w:val="00757197"/>
    <w:rsid w:val="00757B05"/>
    <w:rsid w:val="007615E3"/>
    <w:rsid w:val="00761810"/>
    <w:rsid w:val="00762236"/>
    <w:rsid w:val="00773336"/>
    <w:rsid w:val="00774CF7"/>
    <w:rsid w:val="00781DBF"/>
    <w:rsid w:val="007860C4"/>
    <w:rsid w:val="0079063E"/>
    <w:rsid w:val="0079475B"/>
    <w:rsid w:val="0079613E"/>
    <w:rsid w:val="007A3519"/>
    <w:rsid w:val="007A4A9B"/>
    <w:rsid w:val="007A529E"/>
    <w:rsid w:val="007B3474"/>
    <w:rsid w:val="007B6C8C"/>
    <w:rsid w:val="007C720C"/>
    <w:rsid w:val="007D1E41"/>
    <w:rsid w:val="007D6D2A"/>
    <w:rsid w:val="007D76FE"/>
    <w:rsid w:val="007E47AA"/>
    <w:rsid w:val="007E5B22"/>
    <w:rsid w:val="007E6465"/>
    <w:rsid w:val="007E716C"/>
    <w:rsid w:val="007F1AE6"/>
    <w:rsid w:val="008008DC"/>
    <w:rsid w:val="008032F6"/>
    <w:rsid w:val="00807466"/>
    <w:rsid w:val="00807D60"/>
    <w:rsid w:val="0081149D"/>
    <w:rsid w:val="0081238D"/>
    <w:rsid w:val="00816316"/>
    <w:rsid w:val="00822D5C"/>
    <w:rsid w:val="00822DB9"/>
    <w:rsid w:val="00824447"/>
    <w:rsid w:val="008245FC"/>
    <w:rsid w:val="00824B09"/>
    <w:rsid w:val="00825283"/>
    <w:rsid w:val="00825700"/>
    <w:rsid w:val="008259D7"/>
    <w:rsid w:val="00827037"/>
    <w:rsid w:val="0082711C"/>
    <w:rsid w:val="00830840"/>
    <w:rsid w:val="00834D8D"/>
    <w:rsid w:val="008356B3"/>
    <w:rsid w:val="00836C5C"/>
    <w:rsid w:val="00837DD8"/>
    <w:rsid w:val="008403F5"/>
    <w:rsid w:val="00843AFA"/>
    <w:rsid w:val="008446F7"/>
    <w:rsid w:val="008530C0"/>
    <w:rsid w:val="00854B3D"/>
    <w:rsid w:val="00854C1C"/>
    <w:rsid w:val="00854E55"/>
    <w:rsid w:val="008573B7"/>
    <w:rsid w:val="008621F3"/>
    <w:rsid w:val="00865477"/>
    <w:rsid w:val="00865CF9"/>
    <w:rsid w:val="00866313"/>
    <w:rsid w:val="00866430"/>
    <w:rsid w:val="008728A8"/>
    <w:rsid w:val="008765C0"/>
    <w:rsid w:val="00877F74"/>
    <w:rsid w:val="008876ED"/>
    <w:rsid w:val="008877D5"/>
    <w:rsid w:val="0089244B"/>
    <w:rsid w:val="00896ED9"/>
    <w:rsid w:val="008A008E"/>
    <w:rsid w:val="008A28FA"/>
    <w:rsid w:val="008A37EB"/>
    <w:rsid w:val="008A40C7"/>
    <w:rsid w:val="008A6918"/>
    <w:rsid w:val="008B2A90"/>
    <w:rsid w:val="008B566F"/>
    <w:rsid w:val="008B7462"/>
    <w:rsid w:val="008D3FD9"/>
    <w:rsid w:val="008D6024"/>
    <w:rsid w:val="008E417C"/>
    <w:rsid w:val="008E6E3D"/>
    <w:rsid w:val="008E7795"/>
    <w:rsid w:val="00903139"/>
    <w:rsid w:val="009042A1"/>
    <w:rsid w:val="00907DD9"/>
    <w:rsid w:val="009127C6"/>
    <w:rsid w:val="00914ACE"/>
    <w:rsid w:val="0091577C"/>
    <w:rsid w:val="009265FE"/>
    <w:rsid w:val="00934CE1"/>
    <w:rsid w:val="00942CEB"/>
    <w:rsid w:val="009435C8"/>
    <w:rsid w:val="00943A21"/>
    <w:rsid w:val="00944EF6"/>
    <w:rsid w:val="0094696D"/>
    <w:rsid w:val="00947189"/>
    <w:rsid w:val="0095217D"/>
    <w:rsid w:val="00953D4C"/>
    <w:rsid w:val="00955CC9"/>
    <w:rsid w:val="009615A6"/>
    <w:rsid w:val="0097023E"/>
    <w:rsid w:val="009726A7"/>
    <w:rsid w:val="009762A1"/>
    <w:rsid w:val="00981529"/>
    <w:rsid w:val="00981EA7"/>
    <w:rsid w:val="00986782"/>
    <w:rsid w:val="009923A5"/>
    <w:rsid w:val="009930BA"/>
    <w:rsid w:val="00994F24"/>
    <w:rsid w:val="00995154"/>
    <w:rsid w:val="00995B67"/>
    <w:rsid w:val="009A1D23"/>
    <w:rsid w:val="009A2A3F"/>
    <w:rsid w:val="009B6D27"/>
    <w:rsid w:val="009D08EF"/>
    <w:rsid w:val="009D1C98"/>
    <w:rsid w:val="009D3D3C"/>
    <w:rsid w:val="009D4731"/>
    <w:rsid w:val="009D591A"/>
    <w:rsid w:val="009D6D55"/>
    <w:rsid w:val="009E13CC"/>
    <w:rsid w:val="009E21AD"/>
    <w:rsid w:val="009E2E77"/>
    <w:rsid w:val="009E4373"/>
    <w:rsid w:val="009E4B3A"/>
    <w:rsid w:val="009E6682"/>
    <w:rsid w:val="009F1EF1"/>
    <w:rsid w:val="009F5F04"/>
    <w:rsid w:val="009F7667"/>
    <w:rsid w:val="009F7E29"/>
    <w:rsid w:val="00A05600"/>
    <w:rsid w:val="00A062E8"/>
    <w:rsid w:val="00A06F19"/>
    <w:rsid w:val="00A15EE5"/>
    <w:rsid w:val="00A17B88"/>
    <w:rsid w:val="00A21C4E"/>
    <w:rsid w:val="00A23BB5"/>
    <w:rsid w:val="00A23DCF"/>
    <w:rsid w:val="00A23F77"/>
    <w:rsid w:val="00A252DB"/>
    <w:rsid w:val="00A25C89"/>
    <w:rsid w:val="00A333C6"/>
    <w:rsid w:val="00A337D9"/>
    <w:rsid w:val="00A33D2D"/>
    <w:rsid w:val="00A34515"/>
    <w:rsid w:val="00A3693C"/>
    <w:rsid w:val="00A37AE9"/>
    <w:rsid w:val="00A4521A"/>
    <w:rsid w:val="00A56739"/>
    <w:rsid w:val="00A56FFF"/>
    <w:rsid w:val="00A6543E"/>
    <w:rsid w:val="00A66A5A"/>
    <w:rsid w:val="00A674EB"/>
    <w:rsid w:val="00A70AB6"/>
    <w:rsid w:val="00A80866"/>
    <w:rsid w:val="00A81517"/>
    <w:rsid w:val="00A81C5F"/>
    <w:rsid w:val="00A83FDB"/>
    <w:rsid w:val="00A856BB"/>
    <w:rsid w:val="00A85EDF"/>
    <w:rsid w:val="00A87CFC"/>
    <w:rsid w:val="00A9365A"/>
    <w:rsid w:val="00A95437"/>
    <w:rsid w:val="00AA0F8D"/>
    <w:rsid w:val="00AA4E97"/>
    <w:rsid w:val="00AB0E3A"/>
    <w:rsid w:val="00AB7227"/>
    <w:rsid w:val="00AC2080"/>
    <w:rsid w:val="00AC6D51"/>
    <w:rsid w:val="00AD1395"/>
    <w:rsid w:val="00AD50C3"/>
    <w:rsid w:val="00AD6D30"/>
    <w:rsid w:val="00AD7C39"/>
    <w:rsid w:val="00AE4A76"/>
    <w:rsid w:val="00AE4E7A"/>
    <w:rsid w:val="00AE61D9"/>
    <w:rsid w:val="00AE62D0"/>
    <w:rsid w:val="00AE6956"/>
    <w:rsid w:val="00AE7B14"/>
    <w:rsid w:val="00AF1D89"/>
    <w:rsid w:val="00AF3276"/>
    <w:rsid w:val="00AF433E"/>
    <w:rsid w:val="00AF762A"/>
    <w:rsid w:val="00B00367"/>
    <w:rsid w:val="00B019E8"/>
    <w:rsid w:val="00B033F6"/>
    <w:rsid w:val="00B049F1"/>
    <w:rsid w:val="00B0500D"/>
    <w:rsid w:val="00B1165A"/>
    <w:rsid w:val="00B135E2"/>
    <w:rsid w:val="00B26E5C"/>
    <w:rsid w:val="00B32C14"/>
    <w:rsid w:val="00B346C9"/>
    <w:rsid w:val="00B43545"/>
    <w:rsid w:val="00B46C0F"/>
    <w:rsid w:val="00B475A5"/>
    <w:rsid w:val="00B509DA"/>
    <w:rsid w:val="00B53B00"/>
    <w:rsid w:val="00B606FF"/>
    <w:rsid w:val="00B61394"/>
    <w:rsid w:val="00B615CF"/>
    <w:rsid w:val="00B61F16"/>
    <w:rsid w:val="00B62114"/>
    <w:rsid w:val="00B622C1"/>
    <w:rsid w:val="00B63EB9"/>
    <w:rsid w:val="00B66E8C"/>
    <w:rsid w:val="00B70A72"/>
    <w:rsid w:val="00B712FA"/>
    <w:rsid w:val="00B7631C"/>
    <w:rsid w:val="00B83160"/>
    <w:rsid w:val="00B83AF1"/>
    <w:rsid w:val="00B87EB0"/>
    <w:rsid w:val="00B928E9"/>
    <w:rsid w:val="00B92C29"/>
    <w:rsid w:val="00BA1657"/>
    <w:rsid w:val="00BA3F23"/>
    <w:rsid w:val="00BA5BFC"/>
    <w:rsid w:val="00BB11D3"/>
    <w:rsid w:val="00BB370B"/>
    <w:rsid w:val="00BB4567"/>
    <w:rsid w:val="00BB46D8"/>
    <w:rsid w:val="00BC523A"/>
    <w:rsid w:val="00BC61EB"/>
    <w:rsid w:val="00BC7F9E"/>
    <w:rsid w:val="00BD0606"/>
    <w:rsid w:val="00BD39DC"/>
    <w:rsid w:val="00BD4571"/>
    <w:rsid w:val="00BD67B9"/>
    <w:rsid w:val="00BE7C4F"/>
    <w:rsid w:val="00BF4429"/>
    <w:rsid w:val="00BF46AF"/>
    <w:rsid w:val="00BF60EC"/>
    <w:rsid w:val="00BF6FBC"/>
    <w:rsid w:val="00C02471"/>
    <w:rsid w:val="00C05414"/>
    <w:rsid w:val="00C0572E"/>
    <w:rsid w:val="00C11B2C"/>
    <w:rsid w:val="00C12875"/>
    <w:rsid w:val="00C14317"/>
    <w:rsid w:val="00C14954"/>
    <w:rsid w:val="00C16A5B"/>
    <w:rsid w:val="00C22133"/>
    <w:rsid w:val="00C23281"/>
    <w:rsid w:val="00C24988"/>
    <w:rsid w:val="00C25E3C"/>
    <w:rsid w:val="00C26532"/>
    <w:rsid w:val="00C26887"/>
    <w:rsid w:val="00C27440"/>
    <w:rsid w:val="00C301F1"/>
    <w:rsid w:val="00C31975"/>
    <w:rsid w:val="00C33B64"/>
    <w:rsid w:val="00C33B8B"/>
    <w:rsid w:val="00C35BAC"/>
    <w:rsid w:val="00C3684C"/>
    <w:rsid w:val="00C477BB"/>
    <w:rsid w:val="00C51171"/>
    <w:rsid w:val="00C51CE9"/>
    <w:rsid w:val="00C51D6C"/>
    <w:rsid w:val="00C52ABC"/>
    <w:rsid w:val="00C57C5B"/>
    <w:rsid w:val="00C609B9"/>
    <w:rsid w:val="00C62178"/>
    <w:rsid w:val="00C632BE"/>
    <w:rsid w:val="00C65BF5"/>
    <w:rsid w:val="00C7113C"/>
    <w:rsid w:val="00C754AB"/>
    <w:rsid w:val="00C77DD6"/>
    <w:rsid w:val="00C8186A"/>
    <w:rsid w:val="00C878D9"/>
    <w:rsid w:val="00C90F28"/>
    <w:rsid w:val="00C92B0E"/>
    <w:rsid w:val="00C94F15"/>
    <w:rsid w:val="00C950DA"/>
    <w:rsid w:val="00C97D15"/>
    <w:rsid w:val="00C97E91"/>
    <w:rsid w:val="00CA020B"/>
    <w:rsid w:val="00CA1D3C"/>
    <w:rsid w:val="00CA1ED0"/>
    <w:rsid w:val="00CA65B8"/>
    <w:rsid w:val="00CB3BD8"/>
    <w:rsid w:val="00CC02E4"/>
    <w:rsid w:val="00CC09C0"/>
    <w:rsid w:val="00CC535F"/>
    <w:rsid w:val="00CC546F"/>
    <w:rsid w:val="00CC5D75"/>
    <w:rsid w:val="00CD546D"/>
    <w:rsid w:val="00CE4196"/>
    <w:rsid w:val="00CE7650"/>
    <w:rsid w:val="00CF17F7"/>
    <w:rsid w:val="00CF2502"/>
    <w:rsid w:val="00CF5085"/>
    <w:rsid w:val="00CF5BF1"/>
    <w:rsid w:val="00D003A1"/>
    <w:rsid w:val="00D02526"/>
    <w:rsid w:val="00D025FF"/>
    <w:rsid w:val="00D12FAF"/>
    <w:rsid w:val="00D138D4"/>
    <w:rsid w:val="00D201E0"/>
    <w:rsid w:val="00D21FDA"/>
    <w:rsid w:val="00D2383F"/>
    <w:rsid w:val="00D243AC"/>
    <w:rsid w:val="00D250B9"/>
    <w:rsid w:val="00D250C6"/>
    <w:rsid w:val="00D26DBF"/>
    <w:rsid w:val="00D27BDF"/>
    <w:rsid w:val="00D30B00"/>
    <w:rsid w:val="00D30DFC"/>
    <w:rsid w:val="00D32941"/>
    <w:rsid w:val="00D3434F"/>
    <w:rsid w:val="00D36CA5"/>
    <w:rsid w:val="00D41555"/>
    <w:rsid w:val="00D4199E"/>
    <w:rsid w:val="00D42C90"/>
    <w:rsid w:val="00D440B3"/>
    <w:rsid w:val="00D46102"/>
    <w:rsid w:val="00D467E2"/>
    <w:rsid w:val="00D5065E"/>
    <w:rsid w:val="00D52216"/>
    <w:rsid w:val="00D52C93"/>
    <w:rsid w:val="00D61E63"/>
    <w:rsid w:val="00D63028"/>
    <w:rsid w:val="00D702E3"/>
    <w:rsid w:val="00D75264"/>
    <w:rsid w:val="00D81560"/>
    <w:rsid w:val="00D8168E"/>
    <w:rsid w:val="00D87132"/>
    <w:rsid w:val="00D93085"/>
    <w:rsid w:val="00D95377"/>
    <w:rsid w:val="00DA22B2"/>
    <w:rsid w:val="00DA29C8"/>
    <w:rsid w:val="00DA322D"/>
    <w:rsid w:val="00DA4585"/>
    <w:rsid w:val="00DA522E"/>
    <w:rsid w:val="00DA6C0B"/>
    <w:rsid w:val="00DA7226"/>
    <w:rsid w:val="00DB0964"/>
    <w:rsid w:val="00DB4C39"/>
    <w:rsid w:val="00DC5003"/>
    <w:rsid w:val="00DC6220"/>
    <w:rsid w:val="00DC6E63"/>
    <w:rsid w:val="00DC70A4"/>
    <w:rsid w:val="00DC7B3C"/>
    <w:rsid w:val="00DD0258"/>
    <w:rsid w:val="00DD0D60"/>
    <w:rsid w:val="00DD4763"/>
    <w:rsid w:val="00DE133D"/>
    <w:rsid w:val="00DE6281"/>
    <w:rsid w:val="00DF51C0"/>
    <w:rsid w:val="00E0016F"/>
    <w:rsid w:val="00E00DBF"/>
    <w:rsid w:val="00E0104D"/>
    <w:rsid w:val="00E04D9C"/>
    <w:rsid w:val="00E06E91"/>
    <w:rsid w:val="00E07B05"/>
    <w:rsid w:val="00E106A7"/>
    <w:rsid w:val="00E10A2A"/>
    <w:rsid w:val="00E12D2A"/>
    <w:rsid w:val="00E1531D"/>
    <w:rsid w:val="00E15D9E"/>
    <w:rsid w:val="00E15E6A"/>
    <w:rsid w:val="00E1743A"/>
    <w:rsid w:val="00E20661"/>
    <w:rsid w:val="00E223BA"/>
    <w:rsid w:val="00E24D74"/>
    <w:rsid w:val="00E35043"/>
    <w:rsid w:val="00E35AEF"/>
    <w:rsid w:val="00E36169"/>
    <w:rsid w:val="00E371D1"/>
    <w:rsid w:val="00E438FE"/>
    <w:rsid w:val="00E477A1"/>
    <w:rsid w:val="00E50C46"/>
    <w:rsid w:val="00E52AD9"/>
    <w:rsid w:val="00E54EDF"/>
    <w:rsid w:val="00E60012"/>
    <w:rsid w:val="00E602A2"/>
    <w:rsid w:val="00E64B9F"/>
    <w:rsid w:val="00E65A95"/>
    <w:rsid w:val="00E67487"/>
    <w:rsid w:val="00E70E3E"/>
    <w:rsid w:val="00E754EB"/>
    <w:rsid w:val="00E755E0"/>
    <w:rsid w:val="00E815D2"/>
    <w:rsid w:val="00E81C1D"/>
    <w:rsid w:val="00E823A7"/>
    <w:rsid w:val="00E86779"/>
    <w:rsid w:val="00E87A1E"/>
    <w:rsid w:val="00E92C45"/>
    <w:rsid w:val="00E956A7"/>
    <w:rsid w:val="00EA2CCA"/>
    <w:rsid w:val="00EA3CF8"/>
    <w:rsid w:val="00EA6E33"/>
    <w:rsid w:val="00EB0A02"/>
    <w:rsid w:val="00EB2F0F"/>
    <w:rsid w:val="00EB2F36"/>
    <w:rsid w:val="00EC1898"/>
    <w:rsid w:val="00EC3723"/>
    <w:rsid w:val="00EC3CF3"/>
    <w:rsid w:val="00EC7A3C"/>
    <w:rsid w:val="00ED05EE"/>
    <w:rsid w:val="00EE18FE"/>
    <w:rsid w:val="00EE299E"/>
    <w:rsid w:val="00EE2DB4"/>
    <w:rsid w:val="00EE3E0D"/>
    <w:rsid w:val="00EE4787"/>
    <w:rsid w:val="00EE5355"/>
    <w:rsid w:val="00EE6698"/>
    <w:rsid w:val="00EE7BAA"/>
    <w:rsid w:val="00EF2BE8"/>
    <w:rsid w:val="00EF2D02"/>
    <w:rsid w:val="00EF38D2"/>
    <w:rsid w:val="00EF5B06"/>
    <w:rsid w:val="00EF6D33"/>
    <w:rsid w:val="00F00AF6"/>
    <w:rsid w:val="00F01706"/>
    <w:rsid w:val="00F07410"/>
    <w:rsid w:val="00F07E2D"/>
    <w:rsid w:val="00F141AB"/>
    <w:rsid w:val="00F14652"/>
    <w:rsid w:val="00F15028"/>
    <w:rsid w:val="00F240D3"/>
    <w:rsid w:val="00F241CA"/>
    <w:rsid w:val="00F24C44"/>
    <w:rsid w:val="00F26EA6"/>
    <w:rsid w:val="00F311F9"/>
    <w:rsid w:val="00F33A00"/>
    <w:rsid w:val="00F33D28"/>
    <w:rsid w:val="00F418C9"/>
    <w:rsid w:val="00F421FD"/>
    <w:rsid w:val="00F44F61"/>
    <w:rsid w:val="00F466A7"/>
    <w:rsid w:val="00F46D57"/>
    <w:rsid w:val="00F51335"/>
    <w:rsid w:val="00F57F5D"/>
    <w:rsid w:val="00F61C99"/>
    <w:rsid w:val="00F62DF8"/>
    <w:rsid w:val="00F6312D"/>
    <w:rsid w:val="00F6546A"/>
    <w:rsid w:val="00F66187"/>
    <w:rsid w:val="00F664E1"/>
    <w:rsid w:val="00F70390"/>
    <w:rsid w:val="00F7481E"/>
    <w:rsid w:val="00F74D76"/>
    <w:rsid w:val="00F75136"/>
    <w:rsid w:val="00F753EE"/>
    <w:rsid w:val="00F756A9"/>
    <w:rsid w:val="00F774F1"/>
    <w:rsid w:val="00F81A70"/>
    <w:rsid w:val="00F84B62"/>
    <w:rsid w:val="00F85DB0"/>
    <w:rsid w:val="00F95EE7"/>
    <w:rsid w:val="00F9718D"/>
    <w:rsid w:val="00FA5262"/>
    <w:rsid w:val="00FA6EB3"/>
    <w:rsid w:val="00FB0E82"/>
    <w:rsid w:val="00FB20E4"/>
    <w:rsid w:val="00FB2981"/>
    <w:rsid w:val="00FB2C8A"/>
    <w:rsid w:val="00FB344E"/>
    <w:rsid w:val="00FB4756"/>
    <w:rsid w:val="00FB7D6F"/>
    <w:rsid w:val="00FC74C8"/>
    <w:rsid w:val="00FD3FDC"/>
    <w:rsid w:val="00FD4F6C"/>
    <w:rsid w:val="00FD54E0"/>
    <w:rsid w:val="00FD71CF"/>
    <w:rsid w:val="00FE00DA"/>
    <w:rsid w:val="00FE177B"/>
    <w:rsid w:val="00FE26DB"/>
    <w:rsid w:val="00FE4E97"/>
    <w:rsid w:val="00FE51D9"/>
    <w:rsid w:val="00FF0081"/>
    <w:rsid w:val="00FF252F"/>
    <w:rsid w:val="00FF4500"/>
    <w:rsid w:val="00FF50D8"/>
    <w:rsid w:val="00FF5CB7"/>
    <w:rsid w:val="00FF63E1"/>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9F0B0"/>
  <w15:docId w15:val="{ABD9137A-3A52-445C-A7F7-CA97948C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F417A"/>
    <w:pPr>
      <w:spacing w:line="260" w:lineRule="atLeast"/>
    </w:pPr>
    <w:rPr>
      <w:rFonts w:ascii="Arial" w:eastAsia="Times New Roman" w:hAnsi="Arial" w:cs="Times New Roman"/>
      <w:szCs w:val="24"/>
    </w:rPr>
  </w:style>
  <w:style w:type="paragraph" w:styleId="Naslov1">
    <w:name w:val="heading 1"/>
    <w:basedOn w:val="Navaden"/>
    <w:next w:val="Navaden"/>
    <w:link w:val="Naslov1Znak"/>
    <w:uiPriority w:val="9"/>
    <w:qFormat/>
    <w:rsid w:val="00517B3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792A5E"/>
  </w:style>
  <w:style w:type="character" w:customStyle="1" w:styleId="NogaZnak">
    <w:name w:val="Noga Znak"/>
    <w:basedOn w:val="Privzetapisavaodstavka"/>
    <w:link w:val="Noga"/>
    <w:uiPriority w:val="99"/>
    <w:qFormat/>
    <w:rsid w:val="00792A5E"/>
  </w:style>
  <w:style w:type="character" w:customStyle="1" w:styleId="Spletnapovezava">
    <w:name w:val="Spletna povezava"/>
    <w:basedOn w:val="Privzetapisavaodstavka"/>
    <w:uiPriority w:val="99"/>
    <w:unhideWhenUsed/>
    <w:rsid w:val="00BA701C"/>
    <w:rPr>
      <w:color w:val="0563C1" w:themeColor="hyperlink"/>
      <w:u w:val="single"/>
    </w:rPr>
  </w:style>
  <w:style w:type="character" w:customStyle="1" w:styleId="Nerazreenaomemba1">
    <w:name w:val="Nerazrešena omemba1"/>
    <w:basedOn w:val="Privzetapisavaodstavka"/>
    <w:uiPriority w:val="99"/>
    <w:semiHidden/>
    <w:unhideWhenUsed/>
    <w:qFormat/>
    <w:rsid w:val="00BA701C"/>
    <w:rPr>
      <w:color w:val="605E5C"/>
      <w:shd w:val="clear" w:color="auto" w:fill="E1DFDD"/>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uiPriority w:val="99"/>
    <w:qFormat/>
    <w:rsid w:val="00940BF5"/>
    <w:rPr>
      <w:rFonts w:ascii="Arial" w:eastAsia="Times New Roman" w:hAnsi="Arial" w:cs="Times New Roman"/>
      <w:sz w:val="20"/>
      <w:szCs w:val="20"/>
      <w:lang w:val="en-US"/>
    </w:rPr>
  </w:style>
  <w:style w:type="character" w:customStyle="1" w:styleId="Sidrosprotneopombe">
    <w:name w:val="Sidro sprotne opombe"/>
    <w:rPr>
      <w:vertAlign w:val="superscript"/>
    </w:rPr>
  </w:style>
  <w:style w:type="character" w:customStyle="1" w:styleId="FootnoteCharacters">
    <w:name w:val="Footnote Characters"/>
    <w:basedOn w:val="Privzetapisavaodstavka"/>
    <w:uiPriority w:val="99"/>
    <w:unhideWhenUsed/>
    <w:qFormat/>
    <w:rsid w:val="00940BF5"/>
    <w:rPr>
      <w:vertAlign w:val="superscript"/>
    </w:rPr>
  </w:style>
  <w:style w:type="character" w:customStyle="1" w:styleId="Znakisprotnihopomb">
    <w:name w:val="Znaki sprotnih opomb"/>
    <w:qFormat/>
  </w:style>
  <w:style w:type="character" w:customStyle="1" w:styleId="Sidrokonneopombe">
    <w:name w:val="Sidro končne opombe"/>
    <w:rPr>
      <w:vertAlign w:val="superscript"/>
    </w:rPr>
  </w:style>
  <w:style w:type="character" w:customStyle="1" w:styleId="Znakikonnihopomb">
    <w:name w:val="Znaki končnih opomb"/>
    <w:qFormat/>
  </w:style>
  <w:style w:type="paragraph" w:styleId="Naslov">
    <w:name w:val="Title"/>
    <w:basedOn w:val="Navaden"/>
    <w:next w:val="Telobesedila"/>
    <w:link w:val="NaslovZnak"/>
    <w:uiPriority w:val="10"/>
    <w:qFormat/>
    <w:pPr>
      <w:keepNext/>
      <w:spacing w:before="240" w:after="120"/>
    </w:pPr>
    <w:rPr>
      <w:rFonts w:ascii="Liberation Sans" w:eastAsia="Microsoft YaHei" w:hAnsi="Liberation Sans" w:cs="Arial"/>
      <w:sz w:val="28"/>
      <w:szCs w:val="28"/>
    </w:rPr>
  </w:style>
  <w:style w:type="paragraph" w:styleId="Telobesedila">
    <w:name w:val="Body Text"/>
    <w:basedOn w:val="Navaden"/>
    <w:pPr>
      <w:spacing w:after="140" w:line="276" w:lineRule="auto"/>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rPr>
  </w:style>
  <w:style w:type="paragraph" w:customStyle="1" w:styleId="Kazalo">
    <w:name w:val="Kazalo"/>
    <w:basedOn w:val="Navaden"/>
    <w:qFormat/>
    <w:pPr>
      <w:suppressLineNumbers/>
    </w:pPr>
    <w:rPr>
      <w:rFonts w:cs="Arial"/>
    </w:rPr>
  </w:style>
  <w:style w:type="paragraph" w:customStyle="1" w:styleId="Glavainnoga">
    <w:name w:val="Glava in noga"/>
    <w:basedOn w:val="Navaden"/>
    <w:qFormat/>
  </w:style>
  <w:style w:type="paragraph" w:styleId="Glava">
    <w:name w:val="header"/>
    <w:basedOn w:val="Navaden"/>
    <w:link w:val="GlavaZnak"/>
    <w:uiPriority w:val="99"/>
    <w:unhideWhenUsed/>
    <w:rsid w:val="00792A5E"/>
    <w:pPr>
      <w:tabs>
        <w:tab w:val="center" w:pos="4536"/>
        <w:tab w:val="right" w:pos="9072"/>
      </w:tabs>
      <w:spacing w:line="240" w:lineRule="auto"/>
    </w:pPr>
    <w:rPr>
      <w:rFonts w:asciiTheme="minorHAnsi" w:eastAsiaTheme="minorHAnsi" w:hAnsiTheme="minorHAnsi" w:cstheme="minorBidi"/>
      <w:sz w:val="22"/>
      <w:szCs w:val="22"/>
    </w:rPr>
  </w:style>
  <w:style w:type="paragraph" w:styleId="Noga">
    <w:name w:val="footer"/>
    <w:basedOn w:val="Navaden"/>
    <w:link w:val="NogaZnak"/>
    <w:uiPriority w:val="99"/>
    <w:unhideWhenUsed/>
    <w:rsid w:val="00792A5E"/>
    <w:pPr>
      <w:tabs>
        <w:tab w:val="center" w:pos="4536"/>
        <w:tab w:val="right" w:pos="9072"/>
      </w:tabs>
      <w:spacing w:line="240" w:lineRule="auto"/>
    </w:pPr>
    <w:rPr>
      <w:rFonts w:asciiTheme="minorHAnsi" w:eastAsiaTheme="minorHAnsi" w:hAnsiTheme="minorHAnsi" w:cstheme="minorBidi"/>
      <w:sz w:val="22"/>
      <w:szCs w:val="22"/>
    </w:rPr>
  </w:style>
  <w:style w:type="paragraph" w:customStyle="1" w:styleId="glava0">
    <w:name w:val="glava"/>
    <w:qFormat/>
    <w:rsid w:val="00792A5E"/>
    <w:pPr>
      <w:spacing w:line="288" w:lineRule="auto"/>
    </w:pPr>
    <w:rPr>
      <w:rFonts w:ascii="Noway-Light" w:eastAsia="Arial Unicode MS" w:hAnsi="Noway-Light" w:cs="Arial Unicode MS"/>
      <w:color w:val="000000"/>
      <w:sz w:val="18"/>
      <w:szCs w:val="18"/>
      <w:lang w:eastAsia="sl-SI"/>
    </w:rPr>
  </w:style>
  <w:style w:type="paragraph" w:customStyle="1" w:styleId="Navaden1">
    <w:name w:val="Navaden1"/>
    <w:qFormat/>
    <w:rsid w:val="00792A5E"/>
    <w:pPr>
      <w:spacing w:after="140" w:line="288" w:lineRule="auto"/>
      <w:jc w:val="both"/>
    </w:pPr>
    <w:rPr>
      <w:rFonts w:ascii="Noway-Light" w:eastAsia="Noway-Light" w:hAnsi="Noway-Light" w:cs="Noway-Light"/>
      <w:color w:val="000000"/>
      <w:sz w:val="18"/>
      <w:szCs w:val="18"/>
      <w:lang w:eastAsia="sl-SI"/>
    </w:rPr>
  </w:style>
  <w:style w:type="paragraph" w:customStyle="1" w:styleId="datumtevilka">
    <w:name w:val="datum številka"/>
    <w:basedOn w:val="Navaden"/>
    <w:qFormat/>
    <w:rsid w:val="00792A5E"/>
    <w:pPr>
      <w:tabs>
        <w:tab w:val="left" w:pos="1701"/>
      </w:tabs>
    </w:pPr>
    <w:rPr>
      <w:szCs w:val="20"/>
      <w:lang w:eastAsia="sl-SI"/>
    </w:rPr>
  </w:style>
  <w:style w:type="paragraph" w:customStyle="1" w:styleId="ZADEVA">
    <w:name w:val="ZADEVA"/>
    <w:basedOn w:val="Navaden"/>
    <w:qFormat/>
    <w:rsid w:val="00792A5E"/>
    <w:pPr>
      <w:tabs>
        <w:tab w:val="left" w:pos="1701"/>
      </w:tabs>
      <w:ind w:left="1701" w:hanging="1701"/>
    </w:pPr>
    <w:rPr>
      <w:b/>
      <w:lang w:val="it-IT"/>
    </w:rPr>
  </w:style>
  <w:style w:type="paragraph" w:customStyle="1" w:styleId="podpisi">
    <w:name w:val="podpisi"/>
    <w:basedOn w:val="Navaden"/>
    <w:qFormat/>
    <w:rsid w:val="00792A5E"/>
    <w:pPr>
      <w:tabs>
        <w:tab w:val="left" w:pos="3402"/>
      </w:tabs>
    </w:pPr>
    <w:rPr>
      <w:lang w:val="it-IT"/>
    </w:rPr>
  </w:style>
  <w:style w:type="paragraph" w:styleId="Odstavekseznama">
    <w:name w:val="List Paragraph"/>
    <w:aliases w:val="Odstavek seznama_IP,Seznam_IP_1"/>
    <w:basedOn w:val="Navaden"/>
    <w:link w:val="OdstavekseznamaZnak"/>
    <w:uiPriority w:val="34"/>
    <w:qFormat/>
    <w:rsid w:val="00BA701C"/>
    <w:pPr>
      <w:ind w:left="720"/>
      <w:contextualSpacing/>
    </w:p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
    <w:basedOn w:val="Navaden"/>
    <w:uiPriority w:val="99"/>
    <w:unhideWhenUsed/>
    <w:qFormat/>
    <w:rsid w:val="00940BF5"/>
    <w:pPr>
      <w:spacing w:line="240" w:lineRule="auto"/>
    </w:pPr>
    <w:rPr>
      <w:szCs w:val="20"/>
    </w:rPr>
  </w:style>
  <w:style w:type="paragraph" w:customStyle="1" w:styleId="LO-normal">
    <w:name w:val="LO-normal"/>
    <w:basedOn w:val="Navaden"/>
    <w:qFormat/>
    <w:rsid w:val="00C70979"/>
    <w:pPr>
      <w:spacing w:beforeAutospacing="1" w:afterAutospacing="1" w:line="240" w:lineRule="auto"/>
    </w:pPr>
    <w:rPr>
      <w:rFonts w:ascii="Times New Roman" w:hAnsi="Times New Roman"/>
      <w:sz w:val="24"/>
      <w:lang w:eastAsia="sl-SI"/>
    </w:rPr>
  </w:style>
  <w:style w:type="paragraph" w:customStyle="1" w:styleId="Vsebinaokvira">
    <w:name w:val="Vsebina okvira"/>
    <w:basedOn w:val="Navaden"/>
    <w:qFormat/>
  </w:style>
  <w:style w:type="paragraph" w:styleId="Besedilooblaka">
    <w:name w:val="Balloon Text"/>
    <w:basedOn w:val="Navaden"/>
    <w:link w:val="BesedilooblakaZnak"/>
    <w:uiPriority w:val="99"/>
    <w:semiHidden/>
    <w:unhideWhenUsed/>
    <w:rsid w:val="002C39AD"/>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C39AD"/>
    <w:rPr>
      <w:rFonts w:ascii="Segoe UI" w:eastAsia="Times New Roman" w:hAnsi="Segoe UI" w:cs="Segoe UI"/>
      <w:sz w:val="18"/>
      <w:szCs w:val="18"/>
      <w:lang w:val="en-US"/>
    </w:rPr>
  </w:style>
  <w:style w:type="character" w:styleId="Hiperpovezava">
    <w:name w:val="Hyperlink"/>
    <w:basedOn w:val="Privzetapisavaodstavka"/>
    <w:uiPriority w:val="99"/>
    <w:unhideWhenUsed/>
    <w:rsid w:val="004B113C"/>
    <w:rPr>
      <w:color w:val="0563C1" w:themeColor="hyperlink"/>
      <w:u w:val="single"/>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ussnota"/>
    <w:basedOn w:val="Privzetapisavaodstavka"/>
    <w:unhideWhenUsed/>
    <w:qFormat/>
    <w:rsid w:val="004B113C"/>
    <w:rPr>
      <w:vertAlign w:val="superscript"/>
    </w:rPr>
  </w:style>
  <w:style w:type="character" w:styleId="Pripombasklic">
    <w:name w:val="annotation reference"/>
    <w:basedOn w:val="Privzetapisavaodstavka"/>
    <w:uiPriority w:val="99"/>
    <w:semiHidden/>
    <w:unhideWhenUsed/>
    <w:rsid w:val="00285038"/>
    <w:rPr>
      <w:sz w:val="16"/>
      <w:szCs w:val="16"/>
    </w:rPr>
  </w:style>
  <w:style w:type="paragraph" w:styleId="Pripombabesedilo">
    <w:name w:val="annotation text"/>
    <w:basedOn w:val="Navaden"/>
    <w:link w:val="PripombabesediloZnak"/>
    <w:uiPriority w:val="99"/>
    <w:unhideWhenUsed/>
    <w:rsid w:val="00285038"/>
    <w:pPr>
      <w:spacing w:line="240" w:lineRule="auto"/>
    </w:pPr>
    <w:rPr>
      <w:szCs w:val="20"/>
    </w:rPr>
  </w:style>
  <w:style w:type="character" w:customStyle="1" w:styleId="PripombabesediloZnak">
    <w:name w:val="Pripomba – besedilo Znak"/>
    <w:basedOn w:val="Privzetapisavaodstavka"/>
    <w:link w:val="Pripombabesedilo"/>
    <w:uiPriority w:val="99"/>
    <w:rsid w:val="00285038"/>
    <w:rPr>
      <w:rFonts w:ascii="Arial" w:eastAsia="Times New Roman" w:hAnsi="Arial" w:cs="Times New Roman"/>
      <w:szCs w:val="20"/>
      <w:lang w:val="en-US"/>
    </w:rPr>
  </w:style>
  <w:style w:type="paragraph" w:styleId="Zadevapripombe">
    <w:name w:val="annotation subject"/>
    <w:basedOn w:val="Pripombabesedilo"/>
    <w:next w:val="Pripombabesedilo"/>
    <w:link w:val="ZadevapripombeZnak"/>
    <w:uiPriority w:val="99"/>
    <w:semiHidden/>
    <w:unhideWhenUsed/>
    <w:rsid w:val="00285038"/>
    <w:rPr>
      <w:b/>
      <w:bCs/>
    </w:rPr>
  </w:style>
  <w:style w:type="character" w:customStyle="1" w:styleId="ZadevapripombeZnak">
    <w:name w:val="Zadeva pripombe Znak"/>
    <w:basedOn w:val="PripombabesediloZnak"/>
    <w:link w:val="Zadevapripombe"/>
    <w:uiPriority w:val="99"/>
    <w:semiHidden/>
    <w:rsid w:val="00285038"/>
    <w:rPr>
      <w:rFonts w:ascii="Arial" w:eastAsia="Times New Roman" w:hAnsi="Arial" w:cs="Times New Roman"/>
      <w:b/>
      <w:bCs/>
      <w:szCs w:val="20"/>
      <w:lang w:val="en-US"/>
    </w:rPr>
  </w:style>
  <w:style w:type="character" w:customStyle="1" w:styleId="Nerazreenaomemba2">
    <w:name w:val="Nerazrešena omemba2"/>
    <w:basedOn w:val="Privzetapisavaodstavka"/>
    <w:uiPriority w:val="99"/>
    <w:semiHidden/>
    <w:unhideWhenUsed/>
    <w:rsid w:val="00A6543E"/>
    <w:rPr>
      <w:color w:val="605E5C"/>
      <w:shd w:val="clear" w:color="auto" w:fill="E1DFDD"/>
    </w:rPr>
  </w:style>
  <w:style w:type="character" w:customStyle="1" w:styleId="NaslovZnak">
    <w:name w:val="Naslov Znak"/>
    <w:basedOn w:val="Privzetapisavaodstavka"/>
    <w:link w:val="Naslov"/>
    <w:uiPriority w:val="10"/>
    <w:rsid w:val="00106BE4"/>
    <w:rPr>
      <w:rFonts w:ascii="Liberation Sans" w:eastAsia="Microsoft YaHei" w:hAnsi="Liberation Sans" w:cs="Arial"/>
      <w:sz w:val="28"/>
      <w:szCs w:val="28"/>
      <w:lang w:val="en-US"/>
    </w:rPr>
  </w:style>
  <w:style w:type="character" w:customStyle="1" w:styleId="Naslov1Znak">
    <w:name w:val="Naslov 1 Znak"/>
    <w:basedOn w:val="Privzetapisavaodstavka"/>
    <w:link w:val="Naslov1"/>
    <w:uiPriority w:val="9"/>
    <w:rsid w:val="00517B3F"/>
    <w:rPr>
      <w:rFonts w:asciiTheme="majorHAnsi" w:eastAsiaTheme="majorEastAsia" w:hAnsiTheme="majorHAnsi" w:cstheme="majorBidi"/>
      <w:color w:val="2E74B5" w:themeColor="accent1" w:themeShade="BF"/>
      <w:sz w:val="32"/>
      <w:szCs w:val="32"/>
      <w:lang w:val="en-US"/>
    </w:rPr>
  </w:style>
  <w:style w:type="character" w:customStyle="1" w:styleId="Nerazreenaomemba3">
    <w:name w:val="Nerazrešena omemba3"/>
    <w:basedOn w:val="Privzetapisavaodstavka"/>
    <w:uiPriority w:val="99"/>
    <w:semiHidden/>
    <w:unhideWhenUsed/>
    <w:rsid w:val="00C878D9"/>
    <w:rPr>
      <w:color w:val="605E5C"/>
      <w:shd w:val="clear" w:color="auto" w:fill="E1DFDD"/>
    </w:rPr>
  </w:style>
  <w:style w:type="paragraph" w:customStyle="1" w:styleId="s74b762ee">
    <w:name w:val="s74b762ee"/>
    <w:basedOn w:val="Navaden"/>
    <w:rsid w:val="00C950DA"/>
    <w:pPr>
      <w:spacing w:before="100" w:beforeAutospacing="1" w:after="100" w:afterAutospacing="1" w:line="240" w:lineRule="auto"/>
    </w:pPr>
    <w:rPr>
      <w:rFonts w:ascii="Times New Roman" w:hAnsi="Times New Roman"/>
      <w:sz w:val="24"/>
      <w:lang w:eastAsia="sl-SI"/>
    </w:rPr>
  </w:style>
  <w:style w:type="character" w:customStyle="1" w:styleId="s52c23de3">
    <w:name w:val="s52c23de3"/>
    <w:basedOn w:val="Privzetapisavaodstavka"/>
    <w:rsid w:val="00C950DA"/>
  </w:style>
  <w:style w:type="character" w:customStyle="1" w:styleId="sb8d990e2">
    <w:name w:val="sb8d990e2"/>
    <w:basedOn w:val="Privzetapisavaodstavka"/>
    <w:rsid w:val="00C950DA"/>
  </w:style>
  <w:style w:type="character" w:customStyle="1" w:styleId="sfbbfee58">
    <w:name w:val="sfbbfee58"/>
    <w:basedOn w:val="Privzetapisavaodstavka"/>
    <w:rsid w:val="00C950DA"/>
  </w:style>
  <w:style w:type="paragraph" w:styleId="Navadensplet">
    <w:name w:val="Normal (Web)"/>
    <w:basedOn w:val="Navaden"/>
    <w:uiPriority w:val="99"/>
    <w:unhideWhenUsed/>
    <w:rsid w:val="00A23BB5"/>
    <w:pPr>
      <w:spacing w:before="100" w:beforeAutospacing="1" w:after="100" w:afterAutospacing="1" w:line="240" w:lineRule="auto"/>
    </w:pPr>
    <w:rPr>
      <w:rFonts w:ascii="Times New Roman" w:hAnsi="Times New Roman"/>
      <w:sz w:val="24"/>
      <w:lang w:eastAsia="sl-SI"/>
    </w:rPr>
  </w:style>
  <w:style w:type="character" w:customStyle="1" w:styleId="OdstavekseznamaZnak">
    <w:name w:val="Odstavek seznama Znak"/>
    <w:aliases w:val="Odstavek seznama_IP Znak,Seznam_IP_1 Znak"/>
    <w:basedOn w:val="Privzetapisavaodstavka"/>
    <w:link w:val="Odstavekseznama"/>
    <w:uiPriority w:val="34"/>
    <w:qFormat/>
    <w:rsid w:val="008E417C"/>
    <w:rPr>
      <w:rFonts w:ascii="Arial" w:eastAsia="Times New Roman" w:hAnsi="Arial" w:cs="Times New Roman"/>
      <w:szCs w:val="24"/>
      <w:lang w:val="en-US"/>
    </w:rPr>
  </w:style>
  <w:style w:type="paragraph" w:customStyle="1" w:styleId="doc-ti">
    <w:name w:val="doc-ti"/>
    <w:basedOn w:val="Navaden"/>
    <w:rsid w:val="00C632BE"/>
    <w:pPr>
      <w:spacing w:before="100" w:beforeAutospacing="1" w:after="100" w:afterAutospacing="1" w:line="240" w:lineRule="auto"/>
    </w:pPr>
    <w:rPr>
      <w:rFonts w:ascii="Times New Roman" w:hAnsi="Times New Roman"/>
      <w:sz w:val="24"/>
      <w:lang w:eastAsia="sl-SI"/>
    </w:rPr>
  </w:style>
  <w:style w:type="paragraph" w:customStyle="1" w:styleId="Naslovpredpisa">
    <w:name w:val="Naslov_predpisa"/>
    <w:basedOn w:val="Navaden"/>
    <w:link w:val="NaslovpredpisaZnak"/>
    <w:qFormat/>
    <w:rsid w:val="000A521E"/>
    <w:pPr>
      <w:suppressAutoHyphens/>
      <w:overflowPunct w:val="0"/>
      <w:autoSpaceDE w:val="0"/>
      <w:autoSpaceDN w:val="0"/>
      <w:adjustRightInd w:val="0"/>
      <w:spacing w:before="120" w:after="160" w:line="200" w:lineRule="exact"/>
      <w:jc w:val="center"/>
      <w:textAlignment w:val="baseline"/>
    </w:pPr>
    <w:rPr>
      <w:b/>
      <w:sz w:val="22"/>
      <w:szCs w:val="22"/>
    </w:rPr>
  </w:style>
  <w:style w:type="character" w:customStyle="1" w:styleId="NaslovpredpisaZnak">
    <w:name w:val="Naslov_predpisa Znak"/>
    <w:link w:val="Naslovpredpisa"/>
    <w:rsid w:val="000A521E"/>
    <w:rPr>
      <w:rFonts w:ascii="Arial" w:eastAsia="Times New Roman" w:hAnsi="Arial" w:cs="Times New Roman"/>
      <w:b/>
      <w:sz w:val="22"/>
    </w:rPr>
  </w:style>
  <w:style w:type="paragraph" w:customStyle="1" w:styleId="c02alineaalta">
    <w:name w:val="c02alineaalta"/>
    <w:basedOn w:val="Navaden"/>
    <w:rsid w:val="0015106C"/>
    <w:pPr>
      <w:spacing w:before="100" w:beforeAutospacing="1" w:after="100" w:afterAutospacing="1" w:line="240" w:lineRule="auto"/>
    </w:pPr>
    <w:rPr>
      <w:rFonts w:ascii="Times New Roman" w:hAnsi="Times New Roman"/>
      <w:sz w:val="24"/>
      <w:lang w:eastAsia="sl-SI"/>
    </w:rPr>
  </w:style>
  <w:style w:type="paragraph" w:customStyle="1" w:styleId="Odstavekseznama1">
    <w:name w:val="Odstavek seznama1"/>
    <w:basedOn w:val="Navaden"/>
    <w:qFormat/>
    <w:rsid w:val="00633924"/>
    <w:pPr>
      <w:spacing w:line="240" w:lineRule="auto"/>
      <w:ind w:left="720"/>
      <w:contextualSpacing/>
    </w:pPr>
    <w:rPr>
      <w:rFonts w:ascii="Times New Roman" w:hAnsi="Times New Roman"/>
      <w:sz w:val="24"/>
      <w:lang w:eastAsia="sl-SI"/>
    </w:rPr>
  </w:style>
  <w:style w:type="paragraph" w:customStyle="1" w:styleId="lennaslov">
    <w:name w:val="Člen_naslov"/>
    <w:basedOn w:val="Navaden"/>
    <w:qFormat/>
    <w:rsid w:val="007B3474"/>
    <w:pPr>
      <w:suppressAutoHyphens/>
      <w:overflowPunct w:val="0"/>
      <w:autoSpaceDE w:val="0"/>
      <w:autoSpaceDN w:val="0"/>
      <w:adjustRightInd w:val="0"/>
      <w:spacing w:line="240" w:lineRule="auto"/>
      <w:jc w:val="center"/>
      <w:textAlignment w:val="baseline"/>
    </w:pPr>
    <w:rPr>
      <w:b/>
      <w:sz w:val="22"/>
      <w:szCs w:val="22"/>
    </w:rPr>
  </w:style>
  <w:style w:type="character" w:customStyle="1" w:styleId="Nerazreenaomemba4">
    <w:name w:val="Nerazrešena omemba4"/>
    <w:basedOn w:val="Privzetapisavaodstavka"/>
    <w:uiPriority w:val="99"/>
    <w:semiHidden/>
    <w:unhideWhenUsed/>
    <w:rsid w:val="00A4521A"/>
    <w:rPr>
      <w:color w:val="605E5C"/>
      <w:shd w:val="clear" w:color="auto" w:fill="E1DFDD"/>
    </w:rPr>
  </w:style>
  <w:style w:type="paragraph" w:styleId="Revizija">
    <w:name w:val="Revision"/>
    <w:hidden/>
    <w:uiPriority w:val="99"/>
    <w:semiHidden/>
    <w:rsid w:val="00A83FDB"/>
    <w:rPr>
      <w:rFonts w:ascii="Arial" w:eastAsia="Times New Roman" w:hAnsi="Arial" w:cs="Times New Roman"/>
      <w:szCs w:val="24"/>
      <w:lang w:val="en-US"/>
    </w:rPr>
  </w:style>
  <w:style w:type="character" w:customStyle="1" w:styleId="Nerazreenaomemba5">
    <w:name w:val="Nerazrešena omemba5"/>
    <w:basedOn w:val="Privzetapisavaodstavka"/>
    <w:uiPriority w:val="99"/>
    <w:semiHidden/>
    <w:unhideWhenUsed/>
    <w:rsid w:val="00AF433E"/>
    <w:rPr>
      <w:color w:val="605E5C"/>
      <w:shd w:val="clear" w:color="auto" w:fill="E1DFDD"/>
    </w:rPr>
  </w:style>
  <w:style w:type="character" w:customStyle="1" w:styleId="Nerazreenaomemba6">
    <w:name w:val="Nerazrešena omemba6"/>
    <w:basedOn w:val="Privzetapisavaodstavka"/>
    <w:uiPriority w:val="99"/>
    <w:semiHidden/>
    <w:unhideWhenUsed/>
    <w:rsid w:val="00CF17F7"/>
    <w:rPr>
      <w:color w:val="605E5C"/>
      <w:shd w:val="clear" w:color="auto" w:fill="E1DFDD"/>
    </w:rPr>
  </w:style>
  <w:style w:type="character" w:customStyle="1" w:styleId="highlight1">
    <w:name w:val="highlight1"/>
    <w:basedOn w:val="Privzetapisavaodstavka"/>
    <w:rsid w:val="00C7113C"/>
  </w:style>
  <w:style w:type="paragraph" w:styleId="Brezrazmikov">
    <w:name w:val="No Spacing"/>
    <w:aliases w:val="Opombe"/>
    <w:basedOn w:val="Sprotnaopomba-besedilo"/>
    <w:uiPriority w:val="1"/>
    <w:qFormat/>
    <w:rsid w:val="001D71EB"/>
    <w:rPr>
      <w:rFonts w:cs="Arial"/>
      <w:sz w:val="18"/>
      <w:szCs w:val="18"/>
    </w:rPr>
  </w:style>
  <w:style w:type="character" w:styleId="Nerazreenaomemba">
    <w:name w:val="Unresolved Mention"/>
    <w:basedOn w:val="Privzetapisavaodstavka"/>
    <w:uiPriority w:val="99"/>
    <w:semiHidden/>
    <w:unhideWhenUsed/>
    <w:rsid w:val="001E69E9"/>
    <w:rPr>
      <w:color w:val="605E5C"/>
      <w:shd w:val="clear" w:color="auto" w:fill="E1DFDD"/>
    </w:rPr>
  </w:style>
  <w:style w:type="character" w:styleId="SledenaHiperpovezava">
    <w:name w:val="FollowedHyperlink"/>
    <w:basedOn w:val="Privzetapisavaodstavka"/>
    <w:uiPriority w:val="99"/>
    <w:semiHidden/>
    <w:unhideWhenUsed/>
    <w:rsid w:val="00727698"/>
    <w:rPr>
      <w:color w:val="954F72" w:themeColor="followedHyperlink"/>
      <w:u w:val="single"/>
    </w:rPr>
  </w:style>
  <w:style w:type="table" w:styleId="Tabelamrea">
    <w:name w:val="Table Grid"/>
    <w:basedOn w:val="Navadnatabela"/>
    <w:uiPriority w:val="39"/>
    <w:rsid w:val="00727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498507">
      <w:bodyDiv w:val="1"/>
      <w:marLeft w:val="0"/>
      <w:marRight w:val="0"/>
      <w:marTop w:val="0"/>
      <w:marBottom w:val="0"/>
      <w:divBdr>
        <w:top w:val="none" w:sz="0" w:space="0" w:color="auto"/>
        <w:left w:val="none" w:sz="0" w:space="0" w:color="auto"/>
        <w:bottom w:val="none" w:sz="0" w:space="0" w:color="auto"/>
        <w:right w:val="none" w:sz="0" w:space="0" w:color="auto"/>
      </w:divBdr>
    </w:div>
    <w:div w:id="443421226">
      <w:bodyDiv w:val="1"/>
      <w:marLeft w:val="0"/>
      <w:marRight w:val="0"/>
      <w:marTop w:val="0"/>
      <w:marBottom w:val="0"/>
      <w:divBdr>
        <w:top w:val="none" w:sz="0" w:space="0" w:color="auto"/>
        <w:left w:val="none" w:sz="0" w:space="0" w:color="auto"/>
        <w:bottom w:val="none" w:sz="0" w:space="0" w:color="auto"/>
        <w:right w:val="none" w:sz="0" w:space="0" w:color="auto"/>
      </w:divBdr>
    </w:div>
    <w:div w:id="560871684">
      <w:bodyDiv w:val="1"/>
      <w:marLeft w:val="0"/>
      <w:marRight w:val="0"/>
      <w:marTop w:val="0"/>
      <w:marBottom w:val="0"/>
      <w:divBdr>
        <w:top w:val="none" w:sz="0" w:space="0" w:color="auto"/>
        <w:left w:val="none" w:sz="0" w:space="0" w:color="auto"/>
        <w:bottom w:val="none" w:sz="0" w:space="0" w:color="auto"/>
        <w:right w:val="none" w:sz="0" w:space="0" w:color="auto"/>
      </w:divBdr>
      <w:divsChild>
        <w:div w:id="773942358">
          <w:marLeft w:val="0"/>
          <w:marRight w:val="0"/>
          <w:marTop w:val="0"/>
          <w:marBottom w:val="0"/>
          <w:divBdr>
            <w:top w:val="none" w:sz="0" w:space="0" w:color="auto"/>
            <w:left w:val="none" w:sz="0" w:space="0" w:color="auto"/>
            <w:bottom w:val="none" w:sz="0" w:space="0" w:color="auto"/>
            <w:right w:val="none" w:sz="0" w:space="0" w:color="auto"/>
          </w:divBdr>
        </w:div>
        <w:div w:id="1162892548">
          <w:marLeft w:val="0"/>
          <w:marRight w:val="0"/>
          <w:marTop w:val="0"/>
          <w:marBottom w:val="0"/>
          <w:divBdr>
            <w:top w:val="none" w:sz="0" w:space="0" w:color="auto"/>
            <w:left w:val="none" w:sz="0" w:space="0" w:color="auto"/>
            <w:bottom w:val="none" w:sz="0" w:space="0" w:color="auto"/>
            <w:right w:val="none" w:sz="0" w:space="0" w:color="auto"/>
          </w:divBdr>
        </w:div>
        <w:div w:id="669596954">
          <w:marLeft w:val="0"/>
          <w:marRight w:val="0"/>
          <w:marTop w:val="0"/>
          <w:marBottom w:val="0"/>
          <w:divBdr>
            <w:top w:val="none" w:sz="0" w:space="0" w:color="auto"/>
            <w:left w:val="none" w:sz="0" w:space="0" w:color="auto"/>
            <w:bottom w:val="none" w:sz="0" w:space="0" w:color="auto"/>
            <w:right w:val="none" w:sz="0" w:space="0" w:color="auto"/>
          </w:divBdr>
        </w:div>
      </w:divsChild>
    </w:div>
    <w:div w:id="647443177">
      <w:bodyDiv w:val="1"/>
      <w:marLeft w:val="0"/>
      <w:marRight w:val="0"/>
      <w:marTop w:val="0"/>
      <w:marBottom w:val="0"/>
      <w:divBdr>
        <w:top w:val="none" w:sz="0" w:space="0" w:color="auto"/>
        <w:left w:val="none" w:sz="0" w:space="0" w:color="auto"/>
        <w:bottom w:val="none" w:sz="0" w:space="0" w:color="auto"/>
        <w:right w:val="none" w:sz="0" w:space="0" w:color="auto"/>
      </w:divBdr>
    </w:div>
    <w:div w:id="671756993">
      <w:bodyDiv w:val="1"/>
      <w:marLeft w:val="0"/>
      <w:marRight w:val="0"/>
      <w:marTop w:val="0"/>
      <w:marBottom w:val="0"/>
      <w:divBdr>
        <w:top w:val="none" w:sz="0" w:space="0" w:color="auto"/>
        <w:left w:val="none" w:sz="0" w:space="0" w:color="auto"/>
        <w:bottom w:val="none" w:sz="0" w:space="0" w:color="auto"/>
        <w:right w:val="none" w:sz="0" w:space="0" w:color="auto"/>
      </w:divBdr>
      <w:divsChild>
        <w:div w:id="1547908153">
          <w:marLeft w:val="0"/>
          <w:marRight w:val="0"/>
          <w:marTop w:val="0"/>
          <w:marBottom w:val="0"/>
          <w:divBdr>
            <w:top w:val="none" w:sz="0" w:space="0" w:color="auto"/>
            <w:left w:val="none" w:sz="0" w:space="0" w:color="auto"/>
            <w:bottom w:val="none" w:sz="0" w:space="0" w:color="auto"/>
            <w:right w:val="none" w:sz="0" w:space="0" w:color="auto"/>
          </w:divBdr>
        </w:div>
        <w:div w:id="2004697297">
          <w:marLeft w:val="0"/>
          <w:marRight w:val="0"/>
          <w:marTop w:val="0"/>
          <w:marBottom w:val="0"/>
          <w:divBdr>
            <w:top w:val="none" w:sz="0" w:space="0" w:color="auto"/>
            <w:left w:val="none" w:sz="0" w:space="0" w:color="auto"/>
            <w:bottom w:val="none" w:sz="0" w:space="0" w:color="auto"/>
            <w:right w:val="none" w:sz="0" w:space="0" w:color="auto"/>
          </w:divBdr>
        </w:div>
        <w:div w:id="810824612">
          <w:marLeft w:val="0"/>
          <w:marRight w:val="0"/>
          <w:marTop w:val="0"/>
          <w:marBottom w:val="0"/>
          <w:divBdr>
            <w:top w:val="none" w:sz="0" w:space="0" w:color="auto"/>
            <w:left w:val="none" w:sz="0" w:space="0" w:color="auto"/>
            <w:bottom w:val="none" w:sz="0" w:space="0" w:color="auto"/>
            <w:right w:val="none" w:sz="0" w:space="0" w:color="auto"/>
          </w:divBdr>
        </w:div>
      </w:divsChild>
    </w:div>
    <w:div w:id="751777057">
      <w:bodyDiv w:val="1"/>
      <w:marLeft w:val="0"/>
      <w:marRight w:val="0"/>
      <w:marTop w:val="0"/>
      <w:marBottom w:val="0"/>
      <w:divBdr>
        <w:top w:val="none" w:sz="0" w:space="0" w:color="auto"/>
        <w:left w:val="none" w:sz="0" w:space="0" w:color="auto"/>
        <w:bottom w:val="none" w:sz="0" w:space="0" w:color="auto"/>
        <w:right w:val="none" w:sz="0" w:space="0" w:color="auto"/>
      </w:divBdr>
    </w:div>
    <w:div w:id="774592385">
      <w:bodyDiv w:val="1"/>
      <w:marLeft w:val="0"/>
      <w:marRight w:val="0"/>
      <w:marTop w:val="0"/>
      <w:marBottom w:val="0"/>
      <w:divBdr>
        <w:top w:val="none" w:sz="0" w:space="0" w:color="auto"/>
        <w:left w:val="none" w:sz="0" w:space="0" w:color="auto"/>
        <w:bottom w:val="none" w:sz="0" w:space="0" w:color="auto"/>
        <w:right w:val="none" w:sz="0" w:space="0" w:color="auto"/>
      </w:divBdr>
    </w:div>
    <w:div w:id="840896377">
      <w:bodyDiv w:val="1"/>
      <w:marLeft w:val="0"/>
      <w:marRight w:val="0"/>
      <w:marTop w:val="0"/>
      <w:marBottom w:val="0"/>
      <w:divBdr>
        <w:top w:val="none" w:sz="0" w:space="0" w:color="auto"/>
        <w:left w:val="none" w:sz="0" w:space="0" w:color="auto"/>
        <w:bottom w:val="none" w:sz="0" w:space="0" w:color="auto"/>
        <w:right w:val="none" w:sz="0" w:space="0" w:color="auto"/>
      </w:divBdr>
      <w:divsChild>
        <w:div w:id="2044478868">
          <w:marLeft w:val="0"/>
          <w:marRight w:val="0"/>
          <w:marTop w:val="0"/>
          <w:marBottom w:val="0"/>
          <w:divBdr>
            <w:top w:val="none" w:sz="0" w:space="0" w:color="auto"/>
            <w:left w:val="none" w:sz="0" w:space="0" w:color="auto"/>
            <w:bottom w:val="none" w:sz="0" w:space="0" w:color="auto"/>
            <w:right w:val="none" w:sz="0" w:space="0" w:color="auto"/>
          </w:divBdr>
          <w:divsChild>
            <w:div w:id="751044598">
              <w:marLeft w:val="0"/>
              <w:marRight w:val="0"/>
              <w:marTop w:val="0"/>
              <w:marBottom w:val="165"/>
              <w:divBdr>
                <w:top w:val="none" w:sz="0" w:space="0" w:color="auto"/>
                <w:left w:val="none" w:sz="0" w:space="0" w:color="auto"/>
                <w:bottom w:val="none" w:sz="0" w:space="0" w:color="auto"/>
                <w:right w:val="none" w:sz="0" w:space="0" w:color="auto"/>
              </w:divBdr>
            </w:div>
          </w:divsChild>
        </w:div>
        <w:div w:id="1972634055">
          <w:marLeft w:val="0"/>
          <w:marRight w:val="0"/>
          <w:marTop w:val="165"/>
          <w:marBottom w:val="165"/>
          <w:divBdr>
            <w:top w:val="none" w:sz="0" w:space="0" w:color="auto"/>
            <w:left w:val="none" w:sz="0" w:space="0" w:color="auto"/>
            <w:bottom w:val="none" w:sz="0" w:space="0" w:color="auto"/>
            <w:right w:val="none" w:sz="0" w:space="0" w:color="auto"/>
          </w:divBdr>
          <w:divsChild>
            <w:div w:id="72746074">
              <w:marLeft w:val="0"/>
              <w:marRight w:val="0"/>
              <w:marTop w:val="0"/>
              <w:marBottom w:val="0"/>
              <w:divBdr>
                <w:top w:val="none" w:sz="0" w:space="0" w:color="auto"/>
                <w:left w:val="none" w:sz="0" w:space="0" w:color="auto"/>
                <w:bottom w:val="none" w:sz="0" w:space="0" w:color="auto"/>
                <w:right w:val="none" w:sz="0" w:space="0" w:color="auto"/>
              </w:divBdr>
              <w:divsChild>
                <w:div w:id="18135968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935098077">
      <w:bodyDiv w:val="1"/>
      <w:marLeft w:val="0"/>
      <w:marRight w:val="0"/>
      <w:marTop w:val="0"/>
      <w:marBottom w:val="0"/>
      <w:divBdr>
        <w:top w:val="none" w:sz="0" w:space="0" w:color="auto"/>
        <w:left w:val="none" w:sz="0" w:space="0" w:color="auto"/>
        <w:bottom w:val="none" w:sz="0" w:space="0" w:color="auto"/>
        <w:right w:val="none" w:sz="0" w:space="0" w:color="auto"/>
      </w:divBdr>
    </w:div>
    <w:div w:id="984700008">
      <w:bodyDiv w:val="1"/>
      <w:marLeft w:val="0"/>
      <w:marRight w:val="0"/>
      <w:marTop w:val="0"/>
      <w:marBottom w:val="0"/>
      <w:divBdr>
        <w:top w:val="none" w:sz="0" w:space="0" w:color="auto"/>
        <w:left w:val="none" w:sz="0" w:space="0" w:color="auto"/>
        <w:bottom w:val="none" w:sz="0" w:space="0" w:color="auto"/>
        <w:right w:val="none" w:sz="0" w:space="0" w:color="auto"/>
      </w:divBdr>
    </w:div>
    <w:div w:id="1111362702">
      <w:bodyDiv w:val="1"/>
      <w:marLeft w:val="0"/>
      <w:marRight w:val="0"/>
      <w:marTop w:val="0"/>
      <w:marBottom w:val="0"/>
      <w:divBdr>
        <w:top w:val="none" w:sz="0" w:space="0" w:color="auto"/>
        <w:left w:val="none" w:sz="0" w:space="0" w:color="auto"/>
        <w:bottom w:val="none" w:sz="0" w:space="0" w:color="auto"/>
        <w:right w:val="none" w:sz="0" w:space="0" w:color="auto"/>
      </w:divBdr>
    </w:div>
    <w:div w:id="1282960690">
      <w:bodyDiv w:val="1"/>
      <w:marLeft w:val="0"/>
      <w:marRight w:val="0"/>
      <w:marTop w:val="0"/>
      <w:marBottom w:val="0"/>
      <w:divBdr>
        <w:top w:val="none" w:sz="0" w:space="0" w:color="auto"/>
        <w:left w:val="none" w:sz="0" w:space="0" w:color="auto"/>
        <w:bottom w:val="none" w:sz="0" w:space="0" w:color="auto"/>
        <w:right w:val="none" w:sz="0" w:space="0" w:color="auto"/>
      </w:divBdr>
    </w:div>
    <w:div w:id="1383678508">
      <w:bodyDiv w:val="1"/>
      <w:marLeft w:val="0"/>
      <w:marRight w:val="0"/>
      <w:marTop w:val="0"/>
      <w:marBottom w:val="0"/>
      <w:divBdr>
        <w:top w:val="none" w:sz="0" w:space="0" w:color="auto"/>
        <w:left w:val="none" w:sz="0" w:space="0" w:color="auto"/>
        <w:bottom w:val="none" w:sz="0" w:space="0" w:color="auto"/>
        <w:right w:val="none" w:sz="0" w:space="0" w:color="auto"/>
      </w:divBdr>
    </w:div>
    <w:div w:id="1622765764">
      <w:bodyDiv w:val="1"/>
      <w:marLeft w:val="0"/>
      <w:marRight w:val="0"/>
      <w:marTop w:val="0"/>
      <w:marBottom w:val="0"/>
      <w:divBdr>
        <w:top w:val="none" w:sz="0" w:space="0" w:color="auto"/>
        <w:left w:val="none" w:sz="0" w:space="0" w:color="auto"/>
        <w:bottom w:val="none" w:sz="0" w:space="0" w:color="auto"/>
        <w:right w:val="none" w:sz="0" w:space="0" w:color="auto"/>
      </w:divBdr>
    </w:div>
    <w:div w:id="1707480727">
      <w:bodyDiv w:val="1"/>
      <w:marLeft w:val="0"/>
      <w:marRight w:val="0"/>
      <w:marTop w:val="0"/>
      <w:marBottom w:val="0"/>
      <w:divBdr>
        <w:top w:val="none" w:sz="0" w:space="0" w:color="auto"/>
        <w:left w:val="none" w:sz="0" w:space="0" w:color="auto"/>
        <w:bottom w:val="none" w:sz="0" w:space="0" w:color="auto"/>
        <w:right w:val="none" w:sz="0" w:space="0" w:color="auto"/>
      </w:divBdr>
    </w:div>
    <w:div w:id="1779523608">
      <w:bodyDiv w:val="1"/>
      <w:marLeft w:val="0"/>
      <w:marRight w:val="0"/>
      <w:marTop w:val="0"/>
      <w:marBottom w:val="0"/>
      <w:divBdr>
        <w:top w:val="none" w:sz="0" w:space="0" w:color="auto"/>
        <w:left w:val="none" w:sz="0" w:space="0" w:color="auto"/>
        <w:bottom w:val="none" w:sz="0" w:space="0" w:color="auto"/>
        <w:right w:val="none" w:sz="0" w:space="0" w:color="auto"/>
      </w:divBdr>
    </w:div>
    <w:div w:id="1793940825">
      <w:bodyDiv w:val="1"/>
      <w:marLeft w:val="0"/>
      <w:marRight w:val="0"/>
      <w:marTop w:val="0"/>
      <w:marBottom w:val="0"/>
      <w:divBdr>
        <w:top w:val="none" w:sz="0" w:space="0" w:color="auto"/>
        <w:left w:val="none" w:sz="0" w:space="0" w:color="auto"/>
        <w:bottom w:val="none" w:sz="0" w:space="0" w:color="auto"/>
        <w:right w:val="none" w:sz="0" w:space="0" w:color="auto"/>
      </w:divBdr>
    </w:div>
    <w:div w:id="2058896753">
      <w:bodyDiv w:val="1"/>
      <w:marLeft w:val="0"/>
      <w:marRight w:val="0"/>
      <w:marTop w:val="0"/>
      <w:marBottom w:val="0"/>
      <w:divBdr>
        <w:top w:val="none" w:sz="0" w:space="0" w:color="auto"/>
        <w:left w:val="none" w:sz="0" w:space="0" w:color="auto"/>
        <w:bottom w:val="none" w:sz="0" w:space="0" w:color="auto"/>
        <w:right w:val="none" w:sz="0" w:space="0" w:color="auto"/>
      </w:divBdr>
      <w:divsChild>
        <w:div w:id="923564540">
          <w:marLeft w:val="0"/>
          <w:marRight w:val="0"/>
          <w:marTop w:val="0"/>
          <w:marBottom w:val="0"/>
          <w:divBdr>
            <w:top w:val="none" w:sz="0" w:space="0" w:color="auto"/>
            <w:left w:val="none" w:sz="0" w:space="0" w:color="auto"/>
            <w:bottom w:val="none" w:sz="0" w:space="0" w:color="auto"/>
            <w:right w:val="none" w:sz="0" w:space="0" w:color="auto"/>
          </w:divBdr>
          <w:divsChild>
            <w:div w:id="1474330444">
              <w:marLeft w:val="0"/>
              <w:marRight w:val="0"/>
              <w:marTop w:val="0"/>
              <w:marBottom w:val="165"/>
              <w:divBdr>
                <w:top w:val="none" w:sz="0" w:space="0" w:color="auto"/>
                <w:left w:val="none" w:sz="0" w:space="0" w:color="auto"/>
                <w:bottom w:val="none" w:sz="0" w:space="0" w:color="auto"/>
                <w:right w:val="none" w:sz="0" w:space="0" w:color="auto"/>
              </w:divBdr>
            </w:div>
          </w:divsChild>
        </w:div>
        <w:div w:id="1001007947">
          <w:marLeft w:val="0"/>
          <w:marRight w:val="0"/>
          <w:marTop w:val="165"/>
          <w:marBottom w:val="165"/>
          <w:divBdr>
            <w:top w:val="none" w:sz="0" w:space="0" w:color="auto"/>
            <w:left w:val="none" w:sz="0" w:space="0" w:color="auto"/>
            <w:bottom w:val="none" w:sz="0" w:space="0" w:color="auto"/>
            <w:right w:val="none" w:sz="0" w:space="0" w:color="auto"/>
          </w:divBdr>
          <w:divsChild>
            <w:div w:id="1873806097">
              <w:marLeft w:val="0"/>
              <w:marRight w:val="0"/>
              <w:marTop w:val="0"/>
              <w:marBottom w:val="0"/>
              <w:divBdr>
                <w:top w:val="none" w:sz="0" w:space="0" w:color="auto"/>
                <w:left w:val="none" w:sz="0" w:space="0" w:color="auto"/>
                <w:bottom w:val="none" w:sz="0" w:space="0" w:color="auto"/>
                <w:right w:val="none" w:sz="0" w:space="0" w:color="auto"/>
              </w:divBdr>
              <w:divsChild>
                <w:div w:id="187106798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68260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p.uprs@predsednica-slo.si" TargetMode="External"/><Relationship Id="rId13" Type="http://schemas.openxmlformats.org/officeDocument/2006/relationships/hyperlink" Target="mailto:info@varuh-rs.si" TargetMode="External"/><Relationship Id="rId18" Type="http://schemas.openxmlformats.org/officeDocument/2006/relationships/hyperlink" Target="mailto:info@zveza-paraplegikov.s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vetzainvalide-rs.mddsz@gov.si" TargetMode="External"/><Relationship Id="rId17" Type="http://schemas.openxmlformats.org/officeDocument/2006/relationships/hyperlink" Target="mailto:info@zveza-slepih.si" TargetMode="External"/><Relationship Id="rId2" Type="http://schemas.openxmlformats.org/officeDocument/2006/relationships/numbering" Target="numbering.xml"/><Relationship Id="rId16" Type="http://schemas.openxmlformats.org/officeDocument/2006/relationships/hyperlink" Target="mailto:info@zveza-gns.s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gs@gov.si" TargetMode="External"/><Relationship Id="rId5" Type="http://schemas.openxmlformats.org/officeDocument/2006/relationships/webSettings" Target="webSettings.xml"/><Relationship Id="rId15" Type="http://schemas.openxmlformats.org/officeDocument/2006/relationships/hyperlink" Target="mailto:info@gluhoslepi.si" TargetMode="External"/><Relationship Id="rId10" Type="http://schemas.openxmlformats.org/officeDocument/2006/relationships/hyperlink" Target="mailto:gp@ds-rs.s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p@dz-rs.si" TargetMode="External"/><Relationship Id="rId14" Type="http://schemas.openxmlformats.org/officeDocument/2006/relationships/hyperlink" Target="mailto:info@drustvo-distrofikov.si"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zagovornik.si/izdelki-zagovornika/posebna-porocil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91205C1-B25E-4068-AAC3-823BDEFC9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5646</Characters>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2024-11-06T11:28:00Z</dcterms:created>
  <dcterms:modified xsi:type="dcterms:W3CDTF">2024-11-06T11:28:00Z</dcterms:modified>
  <dc:language/>
</cp:coreProperties>
</file>